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7A1CF9" w:rsidP="001A53EE">
      <w:pPr>
        <w:jc w:val="center"/>
        <w:rPr>
          <w:sz w:val="28"/>
          <w:szCs w:val="28"/>
          <w:lang w:val="ru-RU"/>
        </w:rPr>
      </w:pPr>
      <w:r>
        <w:rPr>
          <w:sz w:val="28"/>
          <w:szCs w:val="28"/>
          <w:lang w:val="ru-RU"/>
        </w:rPr>
        <w:t xml:space="preserve">от «  </w:t>
      </w:r>
      <w:r w:rsidR="00101297">
        <w:rPr>
          <w:sz w:val="28"/>
          <w:szCs w:val="28"/>
          <w:lang w:val="ru-RU"/>
        </w:rPr>
        <w:t>05</w:t>
      </w:r>
      <w:r>
        <w:rPr>
          <w:sz w:val="28"/>
          <w:szCs w:val="28"/>
          <w:lang w:val="ru-RU"/>
        </w:rPr>
        <w:t xml:space="preserve">   »  </w:t>
      </w:r>
      <w:r w:rsidR="00101297">
        <w:rPr>
          <w:sz w:val="28"/>
          <w:szCs w:val="28"/>
          <w:lang w:val="ru-RU"/>
        </w:rPr>
        <w:t>мая</w:t>
      </w:r>
      <w:r>
        <w:rPr>
          <w:sz w:val="28"/>
          <w:szCs w:val="28"/>
          <w:lang w:val="ru-RU"/>
        </w:rPr>
        <w:t xml:space="preserve">  </w:t>
      </w:r>
      <w:r w:rsidR="001A53EE" w:rsidRPr="001A53EE">
        <w:rPr>
          <w:sz w:val="28"/>
          <w:szCs w:val="28"/>
          <w:lang w:val="ru-RU"/>
        </w:rPr>
        <w:t xml:space="preserve"> 2021 года  № </w:t>
      </w:r>
      <w:r w:rsidR="00101297">
        <w:rPr>
          <w:sz w:val="28"/>
          <w:szCs w:val="28"/>
          <w:lang w:val="ru-RU"/>
        </w:rPr>
        <w:t xml:space="preserve"> 968</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A864AF" w:rsidRDefault="0098549F" w:rsidP="00A864AF">
      <w:pPr>
        <w:ind w:firstLine="709"/>
        <w:jc w:val="center"/>
        <w:rPr>
          <w:rFonts w:eastAsia="Calibri"/>
          <w:b/>
          <w:sz w:val="28"/>
          <w:szCs w:val="28"/>
          <w:lang w:val="ru-RU" w:eastAsia="en-US"/>
        </w:rPr>
      </w:pPr>
      <w:r w:rsidRPr="0098549F">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A864AF">
        <w:rPr>
          <w:rFonts w:eastAsia="Calibri"/>
          <w:b/>
          <w:sz w:val="28"/>
          <w:szCs w:val="28"/>
          <w:lang w:val="ru-RU" w:eastAsia="en-US"/>
        </w:rPr>
        <w:t>«</w:t>
      </w:r>
      <w:r w:rsidR="001A53EE">
        <w:rPr>
          <w:rFonts w:eastAsia="Calibri"/>
          <w:b/>
          <w:sz w:val="28"/>
          <w:szCs w:val="28"/>
          <w:lang w:val="ru-RU" w:eastAsia="en-US"/>
        </w:rPr>
        <w:t>Согласование договора субаренды нежилого здания, помещения муниципальной собственности</w:t>
      </w:r>
      <w:r w:rsidR="00A864AF" w:rsidRPr="00A864AF">
        <w:rPr>
          <w:rFonts w:eastAsia="Calibri"/>
          <w:b/>
          <w:sz w:val="28"/>
          <w:szCs w:val="28"/>
          <w:lang w:val="ru-RU" w:eastAsia="en-US"/>
        </w:rPr>
        <w:t>»</w:t>
      </w:r>
    </w:p>
    <w:p w:rsidR="0098549F" w:rsidRPr="00FC3F12" w:rsidRDefault="0098549F" w:rsidP="00FC3F12">
      <w:pPr>
        <w:widowControl w:val="0"/>
        <w:autoSpaceDE w:val="0"/>
        <w:autoSpaceDN w:val="0"/>
        <w:jc w:val="both"/>
        <w:rPr>
          <w:sz w:val="28"/>
          <w:lang w:val="ru-RU"/>
        </w:rPr>
      </w:pPr>
    </w:p>
    <w:p w:rsidR="0098549F" w:rsidRPr="00FC3F12" w:rsidRDefault="0098549F" w:rsidP="00FC3F12">
      <w:pPr>
        <w:tabs>
          <w:tab w:val="left" w:pos="9355"/>
        </w:tabs>
        <w:suppressAutoHyphens/>
        <w:ind w:right="-1" w:firstLine="709"/>
        <w:jc w:val="both"/>
        <w:rPr>
          <w:rFonts w:eastAsia="Calibri"/>
          <w:bCs/>
          <w:sz w:val="28"/>
          <w:szCs w:val="28"/>
          <w:lang w:val="ru-RU" w:eastAsia="ar-SA"/>
        </w:rPr>
      </w:pPr>
      <w:r w:rsidRPr="00FC3F12">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Pr>
          <w:rFonts w:eastAsia="Calibri"/>
          <w:sz w:val="28"/>
          <w:szCs w:val="28"/>
          <w:lang w:val="ru-RU" w:eastAsia="ar-SA"/>
        </w:rPr>
        <w:t xml:space="preserve"> </w:t>
      </w:r>
      <w:proofErr w:type="gramStart"/>
      <w:r w:rsidRPr="00A235E5">
        <w:rPr>
          <w:rFonts w:eastAsia="Calibri"/>
          <w:b/>
          <w:sz w:val="28"/>
          <w:szCs w:val="28"/>
          <w:lang w:val="ru-RU" w:eastAsia="ar-SA"/>
        </w:rPr>
        <w:t>п</w:t>
      </w:r>
      <w:proofErr w:type="gramEnd"/>
      <w:r w:rsidRPr="00A235E5">
        <w:rPr>
          <w:rFonts w:eastAsia="Calibri"/>
          <w:b/>
          <w:sz w:val="28"/>
          <w:szCs w:val="28"/>
          <w:lang w:val="ru-RU" w:eastAsia="ar-SA"/>
        </w:rPr>
        <w:t xml:space="preserve"> о с т а н о в л я е т</w:t>
      </w:r>
      <w:r w:rsidRPr="00FC3F12">
        <w:rPr>
          <w:rFonts w:eastAsia="Calibri"/>
          <w:sz w:val="28"/>
          <w:szCs w:val="28"/>
          <w:lang w:val="ru-RU" w:eastAsia="ar-SA"/>
        </w:rPr>
        <w:t xml:space="preserve"> :</w:t>
      </w:r>
    </w:p>
    <w:p w:rsidR="0098549F" w:rsidRPr="00FC3F12" w:rsidRDefault="007A1CF9" w:rsidP="007A1CF9">
      <w:pPr>
        <w:widowControl w:val="0"/>
        <w:tabs>
          <w:tab w:val="left" w:pos="709"/>
          <w:tab w:val="left" w:pos="9355"/>
        </w:tabs>
        <w:autoSpaceDE w:val="0"/>
        <w:autoSpaceDN w:val="0"/>
        <w:ind w:right="-1" w:firstLine="539"/>
        <w:jc w:val="both"/>
        <w:rPr>
          <w:sz w:val="28"/>
          <w:lang w:val="ru-RU"/>
        </w:rPr>
      </w:pPr>
      <w:r>
        <w:rPr>
          <w:sz w:val="28"/>
          <w:lang w:val="ru-RU"/>
        </w:rPr>
        <w:t xml:space="preserve">1. </w:t>
      </w:r>
      <w:r w:rsidR="0098549F" w:rsidRPr="00FC3F12">
        <w:rPr>
          <w:sz w:val="28"/>
          <w:lang w:val="ru-RU"/>
        </w:rPr>
        <w:t xml:space="preserve">Утвердить Административный </w:t>
      </w:r>
      <w:hyperlink w:anchor="P42" w:history="1">
        <w:r w:rsidR="0098549F" w:rsidRPr="00FC3F12">
          <w:rPr>
            <w:sz w:val="28"/>
            <w:lang w:val="ru-RU"/>
          </w:rPr>
          <w:t>регламент</w:t>
        </w:r>
      </w:hyperlink>
      <w:r w:rsidR="0098549F" w:rsidRPr="00FC3F12">
        <w:rPr>
          <w:sz w:val="28"/>
          <w:lang w:val="ru-RU"/>
        </w:rPr>
        <w:t xml:space="preserve"> администрации муниципального образования «Зеленоградский городской округ» </w:t>
      </w:r>
      <w:proofErr w:type="gramStart"/>
      <w:r w:rsidR="0098549F" w:rsidRPr="00FC3F12">
        <w:rPr>
          <w:sz w:val="28"/>
          <w:lang w:val="ru-RU"/>
        </w:rPr>
        <w:t>по</w:t>
      </w:r>
      <w:proofErr w:type="gramEnd"/>
      <w:r w:rsidR="0098549F" w:rsidRPr="00FC3F12">
        <w:rPr>
          <w:sz w:val="28"/>
          <w:lang w:val="ru-RU"/>
        </w:rPr>
        <w:t xml:space="preserve"> предоставлению муниципальной услуги </w:t>
      </w:r>
      <w:r w:rsidR="00A864AF" w:rsidRPr="00FC3F12">
        <w:rPr>
          <w:sz w:val="28"/>
          <w:lang w:val="ru-RU"/>
        </w:rPr>
        <w:t>«</w:t>
      </w:r>
      <w:r w:rsidR="001A53EE" w:rsidRPr="001A53EE">
        <w:rPr>
          <w:sz w:val="28"/>
          <w:lang w:val="ru-RU"/>
        </w:rPr>
        <w:t>Согласование договора субаренды нежилого здания, помещения муниципальной собственности»</w:t>
      </w:r>
      <w:r w:rsidR="00A864AF" w:rsidRPr="00FC3F12">
        <w:rPr>
          <w:sz w:val="28"/>
          <w:lang w:val="ru-RU"/>
        </w:rPr>
        <w:t xml:space="preserve"> </w:t>
      </w:r>
      <w:r w:rsidR="0098549F" w:rsidRPr="00FC3F12">
        <w:rPr>
          <w:sz w:val="28"/>
          <w:lang w:val="ru-RU"/>
        </w:rPr>
        <w:t>(далее - Административный регламент), согласно приложению.</w:t>
      </w:r>
    </w:p>
    <w:p w:rsidR="007A1CF9" w:rsidRPr="007A1CF9" w:rsidRDefault="00141CE0" w:rsidP="007A1CF9">
      <w:pPr>
        <w:widowControl w:val="0"/>
        <w:autoSpaceDE w:val="0"/>
        <w:autoSpaceDN w:val="0"/>
        <w:adjustRightInd w:val="0"/>
        <w:ind w:firstLine="567"/>
        <w:jc w:val="both"/>
        <w:rPr>
          <w:sz w:val="28"/>
          <w:szCs w:val="28"/>
          <w:lang w:val="ru-RU"/>
        </w:rPr>
      </w:pPr>
      <w:r w:rsidRPr="00FC3F12">
        <w:rPr>
          <w:rFonts w:eastAsia="Calibri"/>
          <w:sz w:val="28"/>
          <w:szCs w:val="22"/>
          <w:lang w:val="ru-RU" w:eastAsia="en-US"/>
        </w:rPr>
        <w:t>2</w:t>
      </w:r>
      <w:r w:rsidR="0098549F" w:rsidRPr="00FC3F12">
        <w:rPr>
          <w:rFonts w:eastAsia="Calibri"/>
          <w:sz w:val="28"/>
          <w:szCs w:val="22"/>
          <w:lang w:val="ru-RU" w:eastAsia="en-US"/>
        </w:rPr>
        <w:t xml:space="preserve">. </w:t>
      </w:r>
      <w:r w:rsidR="007A1CF9" w:rsidRPr="007A1CF9">
        <w:rPr>
          <w:sz w:val="28"/>
          <w:szCs w:val="28"/>
          <w:lang w:val="ru-RU"/>
        </w:rPr>
        <w:t>Управлению имущественных и земельных отношен</w:t>
      </w:r>
      <w:r w:rsidR="007A1CF9">
        <w:rPr>
          <w:sz w:val="28"/>
          <w:szCs w:val="28"/>
          <w:lang w:val="ru-RU"/>
        </w:rPr>
        <w:t xml:space="preserve">ий администрации (Е.Н. </w:t>
      </w:r>
      <w:proofErr w:type="spellStart"/>
      <w:r w:rsidR="007A1CF9">
        <w:rPr>
          <w:sz w:val="28"/>
          <w:szCs w:val="28"/>
          <w:lang w:val="ru-RU"/>
        </w:rPr>
        <w:t>Шегеда</w:t>
      </w:r>
      <w:proofErr w:type="spellEnd"/>
      <w:r w:rsidR="007A1CF9">
        <w:rPr>
          <w:sz w:val="28"/>
          <w:szCs w:val="28"/>
          <w:lang w:val="ru-RU"/>
        </w:rPr>
        <w:t xml:space="preserve">) </w:t>
      </w:r>
      <w:r w:rsidR="007A1CF9" w:rsidRPr="007A1CF9">
        <w:rPr>
          <w:sz w:val="28"/>
          <w:szCs w:val="28"/>
          <w:lang w:val="ru-RU"/>
        </w:rPr>
        <w:t>обеспечить опубликование настоящего постановления в общественно-политической газете «Волна».</w:t>
      </w:r>
    </w:p>
    <w:p w:rsidR="007A1CF9" w:rsidRP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3. Управлению дела</w:t>
      </w:r>
      <w:r>
        <w:rPr>
          <w:sz w:val="28"/>
          <w:szCs w:val="28"/>
          <w:lang w:val="ru-RU"/>
        </w:rPr>
        <w:t xml:space="preserve">ми администрации (Н.В. </w:t>
      </w:r>
      <w:proofErr w:type="spellStart"/>
      <w:r>
        <w:rPr>
          <w:sz w:val="28"/>
          <w:szCs w:val="28"/>
          <w:lang w:val="ru-RU"/>
        </w:rPr>
        <w:t>Бачарина</w:t>
      </w:r>
      <w:proofErr w:type="spellEnd"/>
      <w:r>
        <w:rPr>
          <w:sz w:val="28"/>
          <w:szCs w:val="28"/>
          <w:lang w:val="ru-RU"/>
        </w:rPr>
        <w:t xml:space="preserve">) </w:t>
      </w:r>
      <w:r w:rsidRPr="007A1CF9">
        <w:rPr>
          <w:sz w:val="28"/>
          <w:szCs w:val="28"/>
          <w:lang w:val="ru-RU"/>
        </w:rPr>
        <w:t xml:space="preserve">обеспечить размещение настоящего постановления на официальном сайте муниципального образования «Зеленоградский городской округ». </w:t>
      </w:r>
    </w:p>
    <w:p w:rsid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4. Постановление вступает в силу с момента опубликования в общественно-политической газете «Волна».</w:t>
      </w:r>
    </w:p>
    <w:p w:rsidR="0098549F" w:rsidRPr="0098549F" w:rsidRDefault="007A1CF9" w:rsidP="007A1CF9">
      <w:pPr>
        <w:suppressAutoHyphens/>
        <w:ind w:right="81" w:firstLine="539"/>
        <w:jc w:val="both"/>
        <w:rPr>
          <w:sz w:val="28"/>
          <w:lang w:val="ru-RU"/>
        </w:rPr>
      </w:pPr>
      <w:r>
        <w:rPr>
          <w:sz w:val="28"/>
          <w:lang w:val="ru-RU"/>
        </w:rPr>
        <w:t>5</w:t>
      </w:r>
      <w:r w:rsidR="0098549F" w:rsidRPr="0098549F">
        <w:rPr>
          <w:sz w:val="28"/>
          <w:lang w:val="ru-RU"/>
        </w:rPr>
        <w:t xml:space="preserve">. </w:t>
      </w:r>
      <w:proofErr w:type="gramStart"/>
      <w:r w:rsidR="0098549F" w:rsidRPr="0098549F">
        <w:rPr>
          <w:sz w:val="28"/>
          <w:lang w:val="ru-RU"/>
        </w:rPr>
        <w:t>Контроль за</w:t>
      </w:r>
      <w:proofErr w:type="gramEnd"/>
      <w:r w:rsidR="0098549F" w:rsidRPr="0098549F">
        <w:rPr>
          <w:sz w:val="28"/>
          <w:lang w:val="ru-RU"/>
        </w:rPr>
        <w:t xml:space="preserve"> исполнением настоящего постановления возложить на заместителя г</w:t>
      </w:r>
      <w:r w:rsidR="001A53EE">
        <w:rPr>
          <w:sz w:val="28"/>
          <w:lang w:val="ru-RU"/>
        </w:rPr>
        <w:t>лавы администрации С.А. Заболотного</w:t>
      </w:r>
      <w:r w:rsidR="0098549F" w:rsidRPr="0098549F">
        <w:rPr>
          <w:sz w:val="28"/>
          <w:lang w:val="ru-RU"/>
        </w:rPr>
        <w:t>.</w:t>
      </w:r>
    </w:p>
    <w:p w:rsidR="0098549F" w:rsidRPr="0098549F" w:rsidRDefault="0098549F" w:rsidP="0098549F">
      <w:pPr>
        <w:widowControl w:val="0"/>
        <w:autoSpaceDE w:val="0"/>
        <w:autoSpaceDN w:val="0"/>
        <w:ind w:firstLine="708"/>
        <w:jc w:val="both"/>
        <w:rPr>
          <w:sz w:val="28"/>
          <w:lang w:val="ru-RU"/>
        </w:rPr>
      </w:pPr>
    </w:p>
    <w:p w:rsidR="001A53EE" w:rsidRDefault="001A53EE" w:rsidP="0098549F">
      <w:pPr>
        <w:suppressAutoHyphens/>
        <w:jc w:val="both"/>
        <w:rPr>
          <w:rFonts w:eastAsia="Calibri"/>
          <w:sz w:val="28"/>
          <w:szCs w:val="28"/>
          <w:lang w:val="ru-RU" w:eastAsia="ar-SA"/>
        </w:rPr>
      </w:pPr>
    </w:p>
    <w:p w:rsidR="001A53EE" w:rsidRDefault="001A53EE" w:rsidP="0098549F">
      <w:pPr>
        <w:suppressAutoHyphens/>
        <w:jc w:val="both"/>
        <w:rPr>
          <w:rFonts w:eastAsia="Calibri"/>
          <w:sz w:val="28"/>
          <w:szCs w:val="28"/>
          <w:lang w:val="ru-RU" w:eastAsia="ar-SA"/>
        </w:rPr>
      </w:pPr>
    </w:p>
    <w:p w:rsidR="0098549F" w:rsidRPr="0098549F" w:rsidRDefault="0098549F" w:rsidP="0098549F">
      <w:pPr>
        <w:suppressAutoHyphens/>
        <w:jc w:val="both"/>
        <w:rPr>
          <w:rFonts w:eastAsia="Calibri"/>
          <w:sz w:val="28"/>
          <w:szCs w:val="28"/>
          <w:lang w:val="ru-RU" w:eastAsia="ar-SA"/>
        </w:rPr>
      </w:pPr>
      <w:r w:rsidRPr="0098549F">
        <w:rPr>
          <w:rFonts w:eastAsia="Calibri"/>
          <w:sz w:val="28"/>
          <w:szCs w:val="28"/>
          <w:lang w:val="ru-RU" w:eastAsia="ar-SA"/>
        </w:rPr>
        <w:t xml:space="preserve">Глава администрации </w:t>
      </w:r>
    </w:p>
    <w:p w:rsidR="0098549F" w:rsidRPr="0098549F" w:rsidRDefault="0098549F" w:rsidP="0098549F">
      <w:pPr>
        <w:tabs>
          <w:tab w:val="left" w:pos="10065"/>
          <w:tab w:val="left" w:pos="10206"/>
        </w:tabs>
        <w:suppressAutoHyphens/>
        <w:jc w:val="both"/>
        <w:rPr>
          <w:rFonts w:eastAsia="Calibri"/>
          <w:sz w:val="28"/>
          <w:szCs w:val="28"/>
          <w:lang w:val="ru-RU" w:eastAsia="ar-SA"/>
        </w:rPr>
      </w:pPr>
      <w:r w:rsidRPr="0098549F">
        <w:rPr>
          <w:rFonts w:eastAsia="Calibri"/>
          <w:sz w:val="28"/>
          <w:szCs w:val="28"/>
          <w:lang w:val="ru-RU" w:eastAsia="ar-SA"/>
        </w:rPr>
        <w:t>муниципального образования</w:t>
      </w:r>
    </w:p>
    <w:p w:rsidR="0098549F" w:rsidRPr="0098549F" w:rsidRDefault="0098549F" w:rsidP="0098549F">
      <w:pPr>
        <w:widowControl w:val="0"/>
        <w:autoSpaceDE w:val="0"/>
        <w:autoSpaceDN w:val="0"/>
        <w:jc w:val="both"/>
        <w:rPr>
          <w:sz w:val="28"/>
          <w:szCs w:val="28"/>
          <w:lang w:val="ru-RU" w:eastAsia="ar-SA"/>
        </w:rPr>
      </w:pPr>
      <w:r w:rsidRPr="0098549F">
        <w:rPr>
          <w:sz w:val="28"/>
          <w:szCs w:val="28"/>
          <w:lang w:val="ru-RU" w:eastAsia="ar-SA"/>
        </w:rPr>
        <w:t>«Зеленоградский городской округ»                                                 С.А. Кошевой</w:t>
      </w:r>
    </w:p>
    <w:p w:rsidR="001A53EE" w:rsidRDefault="001A53EE" w:rsidP="0098549F">
      <w:pPr>
        <w:autoSpaceDE w:val="0"/>
        <w:autoSpaceDN w:val="0"/>
        <w:jc w:val="right"/>
        <w:rPr>
          <w:sz w:val="28"/>
          <w:szCs w:val="28"/>
          <w:lang w:val="ru-RU"/>
        </w:rPr>
      </w:pPr>
    </w:p>
    <w:p w:rsidR="00101297" w:rsidRDefault="00101297"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bookmarkStart w:id="0" w:name="_GoBack"/>
      <w:bookmarkEnd w:id="0"/>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 xml:space="preserve">от « </w:t>
      </w:r>
      <w:r w:rsidR="00101297">
        <w:rPr>
          <w:sz w:val="28"/>
          <w:szCs w:val="28"/>
          <w:lang w:val="ru-RU"/>
        </w:rPr>
        <w:t>05</w:t>
      </w:r>
      <w:r>
        <w:rPr>
          <w:sz w:val="28"/>
          <w:szCs w:val="28"/>
          <w:lang w:val="ru-RU"/>
        </w:rPr>
        <w:t xml:space="preserve">  </w:t>
      </w:r>
      <w:r w:rsidR="00FC3F12">
        <w:rPr>
          <w:sz w:val="28"/>
          <w:szCs w:val="28"/>
          <w:lang w:val="ru-RU"/>
        </w:rPr>
        <w:t xml:space="preserve"> </w:t>
      </w:r>
      <w:r w:rsidR="0098549F" w:rsidRPr="0098549F">
        <w:rPr>
          <w:sz w:val="28"/>
          <w:szCs w:val="28"/>
          <w:lang w:val="ru-RU"/>
        </w:rPr>
        <w:t xml:space="preserve">» </w:t>
      </w:r>
      <w:r w:rsidR="00101297">
        <w:rPr>
          <w:sz w:val="28"/>
          <w:szCs w:val="28"/>
          <w:lang w:val="ru-RU"/>
        </w:rPr>
        <w:t xml:space="preserve">мая </w:t>
      </w:r>
      <w:r>
        <w:rPr>
          <w:sz w:val="28"/>
          <w:szCs w:val="28"/>
          <w:lang w:val="ru-RU"/>
        </w:rPr>
        <w:t>2021</w:t>
      </w:r>
      <w:r w:rsidR="00FC3F12">
        <w:rPr>
          <w:sz w:val="28"/>
          <w:szCs w:val="28"/>
          <w:lang w:val="ru-RU"/>
        </w:rPr>
        <w:t xml:space="preserve">г. </w:t>
      </w:r>
      <w:r>
        <w:rPr>
          <w:sz w:val="28"/>
          <w:szCs w:val="28"/>
          <w:lang w:val="ru-RU"/>
        </w:rPr>
        <w:t xml:space="preserve"> №</w:t>
      </w:r>
      <w:r w:rsidR="00101297">
        <w:rPr>
          <w:sz w:val="28"/>
          <w:szCs w:val="28"/>
          <w:lang w:val="ru-RU"/>
        </w:rPr>
        <w:t xml:space="preserve"> 968</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6C4C61">
        <w:rPr>
          <w:color w:val="000000"/>
          <w:sz w:val="28"/>
          <w:szCs w:val="28"/>
          <w:lang w:val="ru-RU"/>
        </w:rPr>
        <w:t>«</w:t>
      </w:r>
      <w:r w:rsidR="001A53EE" w:rsidRPr="001A53EE">
        <w:rPr>
          <w:color w:val="000000"/>
          <w:sz w:val="28"/>
          <w:szCs w:val="28"/>
          <w:lang w:val="ru-RU"/>
        </w:rPr>
        <w:t>Согласование договора субаренды нежилого здания, помеще</w:t>
      </w:r>
      <w:r w:rsidR="001A53EE">
        <w:rPr>
          <w:color w:val="000000"/>
          <w:sz w:val="28"/>
          <w:szCs w:val="28"/>
          <w:lang w:val="ru-RU"/>
        </w:rPr>
        <w:t>ния муниципальной собственности</w:t>
      </w:r>
      <w:r w:rsidR="006C4C61">
        <w:rPr>
          <w:color w:val="000000"/>
          <w:sz w:val="28"/>
          <w:szCs w:val="28"/>
          <w:lang w:val="ru-RU"/>
        </w:rPr>
        <w:t>»</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1A53EE">
        <w:rPr>
          <w:color w:val="000000"/>
          <w:sz w:val="28"/>
          <w:szCs w:val="28"/>
          <w:lang w:val="ru-RU"/>
        </w:rPr>
        <w:t xml:space="preserve"> согласованию</w:t>
      </w:r>
      <w:r w:rsidR="001A53EE" w:rsidRPr="001A53EE">
        <w:rPr>
          <w:color w:val="000000"/>
          <w:sz w:val="28"/>
          <w:szCs w:val="28"/>
          <w:lang w:val="ru-RU"/>
        </w:rPr>
        <w:t xml:space="preserve"> договора субаренды нежилого здания, помеще</w:t>
      </w:r>
      <w:r w:rsidR="001A53EE">
        <w:rPr>
          <w:color w:val="000000"/>
          <w:sz w:val="28"/>
          <w:szCs w:val="28"/>
          <w:lang w:val="ru-RU"/>
        </w:rPr>
        <w:t>ния муниципальной собственности</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087284" w:rsidRPr="007E2478" w:rsidRDefault="001A53EE" w:rsidP="007E2478">
      <w:pPr>
        <w:ind w:firstLine="709"/>
        <w:jc w:val="both"/>
        <w:rPr>
          <w:sz w:val="28"/>
          <w:szCs w:val="28"/>
          <w:lang w:val="ru-RU"/>
        </w:rPr>
      </w:pPr>
      <w:r w:rsidRPr="001A53EE">
        <w:rPr>
          <w:sz w:val="28"/>
          <w:szCs w:val="28"/>
          <w:lang w:val="ru-RU"/>
        </w:rPr>
        <w:t>В качестве заявителей на получение муниципальной услуги могут выступать юридические лица, индивидуальные предприниматели без образования юридического лица и физические лица, являющиеся арендаторами по действующим договорам аренды нежилых зданий, помещений муниципальной собственности</w:t>
      </w:r>
      <w:r>
        <w:rPr>
          <w:sz w:val="28"/>
          <w:szCs w:val="28"/>
          <w:lang w:val="ru-RU"/>
        </w:rPr>
        <w:t xml:space="preserve"> муниципального образования «Зеленоградский городской округ»</w:t>
      </w:r>
      <w:r w:rsidRPr="001A53EE">
        <w:rPr>
          <w:sz w:val="28"/>
          <w:szCs w:val="28"/>
          <w:lang w:val="ru-RU"/>
        </w:rPr>
        <w:t>, или их представители (далее – заявители).</w:t>
      </w:r>
      <w:r>
        <w:rPr>
          <w:sz w:val="28"/>
          <w:szCs w:val="28"/>
          <w:lang w:val="ru-RU"/>
        </w:rPr>
        <w:t xml:space="preserve"> </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5E1868">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5E1868">
      <w:pPr>
        <w:autoSpaceDE w:val="0"/>
        <w:autoSpaceDN w:val="0"/>
        <w:adjustRightInd w:val="0"/>
        <w:ind w:firstLine="708"/>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График работы: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понедельник: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вторник: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lastRenderedPageBreak/>
        <w:t>среда: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четверг: с 09.00 до 20.00;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пятница: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суббота: с 09.00 до 15.00;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воскресенье: выходной день.</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Адрес официального сайта МФЦ в сети «Интернет»: </w:t>
      </w:r>
      <w:hyperlink r:id="rId8"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p>
    <w:p w:rsidR="006C4C61" w:rsidRPr="006C4C61" w:rsidRDefault="006C4C61" w:rsidP="005E1868">
      <w:pPr>
        <w:autoSpaceDE w:val="0"/>
        <w:autoSpaceDN w:val="0"/>
        <w:adjustRightInd w:val="0"/>
        <w:ind w:firstLine="708"/>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5E1868">
      <w:pPr>
        <w:ind w:firstLine="709"/>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9" w:history="1">
        <w:r w:rsidRPr="00224B1E">
          <w:rPr>
            <w:rStyle w:val="a5"/>
            <w:sz w:val="28"/>
            <w:szCs w:val="28"/>
          </w:rPr>
          <w:t>www</w:t>
        </w:r>
        <w:r w:rsidRPr="006C4C61">
          <w:rPr>
            <w:rStyle w:val="a5"/>
            <w:sz w:val="28"/>
            <w:szCs w:val="28"/>
            <w:lang w:val="ru-RU"/>
          </w:rPr>
          <w:t>.</w:t>
        </w:r>
        <w:proofErr w:type="spellStart"/>
        <w:r w:rsidRPr="00224B1E">
          <w:rPr>
            <w:rStyle w:val="a5"/>
            <w:sz w:val="28"/>
            <w:szCs w:val="28"/>
          </w:rPr>
          <w:t>zelenogradsk</w:t>
        </w:r>
        <w:proofErr w:type="spellEnd"/>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0"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proofErr w:type="spellStart"/>
        <w:r w:rsidRPr="00224B1E">
          <w:rPr>
            <w:rStyle w:val="a5"/>
            <w:sz w:val="28"/>
            <w:szCs w:val="28"/>
          </w:rPr>
          <w:t>ru</w:t>
        </w:r>
        <w:proofErr w:type="spellEnd"/>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1" w:history="1">
        <w:r w:rsidRPr="00224B1E">
          <w:rPr>
            <w:rStyle w:val="a5"/>
            <w:rFonts w:eastAsia="Calibri"/>
            <w:sz w:val="28"/>
            <w:szCs w:val="28"/>
            <w:lang w:eastAsia="en-US"/>
          </w:rPr>
          <w:t>info</w:t>
        </w:r>
        <w:r w:rsidRPr="006C4C61">
          <w:rPr>
            <w:rStyle w:val="a5"/>
            <w:rFonts w:eastAsia="Calibri"/>
            <w:sz w:val="28"/>
            <w:szCs w:val="28"/>
            <w:lang w:val="ru-RU" w:eastAsia="en-US"/>
          </w:rPr>
          <w:t>@</w:t>
        </w:r>
        <w:proofErr w:type="spellStart"/>
        <w:r w:rsidRPr="00224B1E">
          <w:rPr>
            <w:rStyle w:val="a5"/>
            <w:rFonts w:eastAsia="Calibri"/>
            <w:sz w:val="28"/>
            <w:szCs w:val="28"/>
            <w:lang w:eastAsia="en-US"/>
          </w:rPr>
          <w:t>admzelenogradsk</w:t>
        </w:r>
        <w:proofErr w:type="spellEnd"/>
        <w:r w:rsidRPr="006C4C61">
          <w:rPr>
            <w:rStyle w:val="a5"/>
            <w:rFonts w:eastAsia="Calibri"/>
            <w:sz w:val="28"/>
            <w:szCs w:val="28"/>
            <w:lang w:val="ru-RU" w:eastAsia="en-US"/>
          </w:rPr>
          <w:t>.</w:t>
        </w:r>
        <w:proofErr w:type="spellStart"/>
        <w:r w:rsidRPr="00224B1E">
          <w:rPr>
            <w:rStyle w:val="a5"/>
            <w:rFonts w:eastAsia="Calibri"/>
            <w:sz w:val="28"/>
            <w:szCs w:val="28"/>
            <w:lang w:eastAsia="en-US"/>
          </w:rPr>
          <w:t>ru</w:t>
        </w:r>
        <w:proofErr w:type="spellEnd"/>
      </w:hyperlink>
      <w:r w:rsidRPr="006C4C61">
        <w:rPr>
          <w:sz w:val="28"/>
          <w:szCs w:val="28"/>
          <w:lang w:val="ru-RU"/>
        </w:rPr>
        <w:t>.</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lastRenderedPageBreak/>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2F6634">
      <w:pPr>
        <w:numPr>
          <w:ilvl w:val="0"/>
          <w:numId w:val="32"/>
        </w:numPr>
        <w:tabs>
          <w:tab w:val="num" w:pos="0"/>
        </w:tabs>
        <w:autoSpaceDE w:val="0"/>
        <w:autoSpaceDN w:val="0"/>
        <w:adjustRightInd w:val="0"/>
        <w:ind w:hanging="371"/>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proofErr w:type="spellStart"/>
      <w:r w:rsidRPr="00791846">
        <w:rPr>
          <w:sz w:val="28"/>
          <w:szCs w:val="28"/>
        </w:rPr>
        <w:t>zelenogradsk</w:t>
      </w:r>
      <w:proofErr w:type="spellEnd"/>
      <w:r w:rsidRPr="006C4C61">
        <w:rPr>
          <w:sz w:val="28"/>
          <w:szCs w:val="28"/>
          <w:lang w:val="ru-RU"/>
        </w:rPr>
        <w:t>.</w:t>
      </w:r>
      <w:r w:rsidRPr="00791846">
        <w:rPr>
          <w:sz w:val="28"/>
          <w:szCs w:val="28"/>
        </w:rPr>
        <w:t>com</w:t>
      </w:r>
      <w:r w:rsidRPr="006C4C61">
        <w:rPr>
          <w:sz w:val="28"/>
          <w:szCs w:val="28"/>
          <w:lang w:val="ru-RU"/>
        </w:rPr>
        <w:t>);</w:t>
      </w:r>
    </w:p>
    <w:p w:rsidR="006C4C61" w:rsidRPr="006C4C61" w:rsidRDefault="005E1868" w:rsidP="005E1868">
      <w:pPr>
        <w:autoSpaceDE w:val="0"/>
        <w:autoSpaceDN w:val="0"/>
        <w:adjustRightInd w:val="0"/>
        <w:ind w:firstLine="567"/>
        <w:jc w:val="both"/>
        <w:rPr>
          <w:sz w:val="28"/>
          <w:szCs w:val="28"/>
          <w:lang w:val="ru-RU"/>
        </w:rPr>
      </w:pPr>
      <w:r>
        <w:rPr>
          <w:sz w:val="28"/>
          <w:szCs w:val="28"/>
          <w:lang w:val="ru-RU"/>
        </w:rPr>
        <w:t>3</w:t>
      </w:r>
      <w:r w:rsidR="006C4C61" w:rsidRPr="006C4C61">
        <w:rPr>
          <w:sz w:val="28"/>
          <w:szCs w:val="28"/>
          <w:lang w:val="ru-RU"/>
        </w:rPr>
        <w:t>)</w:t>
      </w:r>
      <w:r w:rsidR="006C4C61" w:rsidRPr="00791846">
        <w:rPr>
          <w:sz w:val="28"/>
          <w:szCs w:val="28"/>
        </w:rPr>
        <w:t> </w:t>
      </w:r>
      <w:r w:rsidR="006C4C61"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2"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ind w:firstLine="720"/>
        <w:jc w:val="both"/>
        <w:rPr>
          <w:sz w:val="28"/>
          <w:szCs w:val="28"/>
          <w:lang w:val="ru-RU"/>
        </w:rPr>
      </w:pPr>
      <w:r w:rsidRPr="006C4C61">
        <w:rPr>
          <w:sz w:val="28"/>
          <w:szCs w:val="28"/>
          <w:lang w:val="ru-RU"/>
        </w:rPr>
        <w:lastRenderedPageBreak/>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proofErr w:type="spellStart"/>
      <w:r w:rsidRPr="002103B5">
        <w:rPr>
          <w:sz w:val="28"/>
          <w:szCs w:val="28"/>
        </w:rPr>
        <w:t>gosuslugi</w:t>
      </w:r>
      <w:proofErr w:type="spellEnd"/>
      <w:r w:rsidRPr="006C4C61">
        <w:rPr>
          <w:sz w:val="28"/>
          <w:szCs w:val="28"/>
          <w:lang w:val="ru-RU"/>
        </w:rPr>
        <w:t>.</w:t>
      </w:r>
      <w:proofErr w:type="spellStart"/>
      <w:r w:rsidRPr="002103B5">
        <w:rPr>
          <w:sz w:val="28"/>
          <w:szCs w:val="28"/>
        </w:rPr>
        <w:t>ru</w:t>
      </w:r>
      <w:proofErr w:type="spellEnd"/>
      <w:r w:rsidRPr="006C4C61">
        <w:rPr>
          <w:sz w:val="28"/>
          <w:szCs w:val="28"/>
          <w:lang w:val="ru-RU"/>
        </w:rPr>
        <w:t xml:space="preserve"> размещается:</w:t>
      </w:r>
    </w:p>
    <w:p w:rsidR="006C4C61" w:rsidRPr="006C4C61" w:rsidRDefault="006C4C61" w:rsidP="002F6634">
      <w:pPr>
        <w:numPr>
          <w:ilvl w:val="0"/>
          <w:numId w:val="33"/>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Наименование муниципальной услуги: «Согласование договора субаренды нежилого здания, помещения муниципальной собственности</w:t>
      </w:r>
      <w:r w:rsidRPr="00AA37CC">
        <w:rPr>
          <w:sz w:val="28"/>
          <w:szCs w:val="28"/>
          <w:lang w:eastAsia="ar-SA"/>
        </w:rPr>
        <w:t> </w:t>
      </w:r>
      <w:r w:rsidR="00CE69AC">
        <w:rPr>
          <w:sz w:val="28"/>
          <w:szCs w:val="28"/>
          <w:lang w:val="ru-RU" w:eastAsia="ar-SA"/>
        </w:rPr>
        <w:t>муниципального образования «Зеленоградский городско округ»</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proofErr w:type="spellStart"/>
      <w:proofErr w:type="gramStart"/>
      <w:r>
        <w:rPr>
          <w:sz w:val="28"/>
          <w:szCs w:val="28"/>
          <w:lang w:val="ru-RU" w:eastAsia="ar-SA"/>
        </w:rPr>
        <w:t>администрации</w:t>
      </w:r>
      <w:proofErr w:type="spellEnd"/>
      <w:proofErr w:type="gramEnd"/>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sz w:val="28"/>
          <w:szCs w:val="28"/>
          <w:lang w:val="ru-RU" w:eastAsia="ar-SA"/>
        </w:rPr>
        <w:t xml:space="preserve">2.2.2. Для получения настоящей муниципальной услуги заявителю не требуется обращение в иные органы и организации. </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AA37CC">
        <w:rPr>
          <w:color w:val="000000"/>
          <w:sz w:val="28"/>
          <w:szCs w:val="28"/>
          <w:lang w:val="ru-RU" w:eastAsia="ar-SA"/>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 </w:t>
      </w:r>
      <w:proofErr w:type="gramStart"/>
      <w:r w:rsidRPr="004E2220">
        <w:rPr>
          <w:sz w:val="28"/>
          <w:szCs w:val="28"/>
          <w:lang w:val="ru-RU" w:eastAsia="ar-SA"/>
        </w:rPr>
        <w:t>в</w:t>
      </w:r>
      <w:proofErr w:type="gramEnd"/>
      <w:r w:rsidRPr="004E2220">
        <w:rPr>
          <w:sz w:val="28"/>
          <w:szCs w:val="28"/>
          <w:lang w:val="ru-RU" w:eastAsia="ar-SA"/>
        </w:rPr>
        <w:t xml:space="preserve">ыдача (направление) заявителю согласованного договора субаренды нежилого здания, помещения муниципальной собственности </w:t>
      </w:r>
      <w:r>
        <w:rPr>
          <w:sz w:val="28"/>
          <w:szCs w:val="28"/>
          <w:lang w:val="ru-RU" w:eastAsia="ar-SA"/>
        </w:rPr>
        <w:t xml:space="preserve">муниципального образования «Зеленоградский городской округ» </w:t>
      </w:r>
      <w:r w:rsidRPr="004E2220">
        <w:rPr>
          <w:sz w:val="28"/>
          <w:szCs w:val="28"/>
          <w:lang w:val="ru-RU" w:eastAsia="ar-SA"/>
        </w:rPr>
        <w:t>либо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выдача (направление) заявителю уведомления об отказе в предоставлении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4E2220">
        <w:rPr>
          <w:sz w:val="28"/>
          <w:szCs w:val="28"/>
          <w:lang w:val="ru-RU" w:eastAsia="ar-SA"/>
        </w:rPr>
        <w:lastRenderedPageBreak/>
        <w:t>срок выдачи (направления) документов, являющихся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Срок предоставления муниципальной услуги составляет не более 17 рабочих дней со дня регистрации запроса.</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Приостановление срока предоставления муниципальной услуги не предусмотрено.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Документ, являющийся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выдается в течение рабочего дня, указанного в расписке в графе «дата получения результата»;</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 направляется (в случае неявки заявителя за уведомлением об отказе в предоставлении муниципальной услуги) на одиннадцатый рабочий день </w:t>
      </w:r>
      <w:proofErr w:type="gramStart"/>
      <w:r w:rsidRPr="004E2220">
        <w:rPr>
          <w:sz w:val="28"/>
          <w:szCs w:val="28"/>
          <w:lang w:val="ru-RU" w:eastAsia="ar-SA"/>
        </w:rPr>
        <w:t>с  даты выдачи</w:t>
      </w:r>
      <w:proofErr w:type="gramEnd"/>
      <w:r w:rsidRPr="004E2220">
        <w:rPr>
          <w:sz w:val="28"/>
          <w:szCs w:val="28"/>
          <w:lang w:val="ru-RU" w:eastAsia="ar-SA"/>
        </w:rPr>
        <w:t xml:space="preserve"> результата, указанной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087284" w:rsidRPr="00AA37CC" w:rsidRDefault="00087284" w:rsidP="002F6634">
      <w:pPr>
        <w:numPr>
          <w:ilvl w:val="0"/>
          <w:numId w:val="4"/>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21.07.1997</w:t>
      </w:r>
      <w:r w:rsidRPr="00AA37CC">
        <w:rPr>
          <w:color w:val="000000"/>
          <w:sz w:val="28"/>
          <w:szCs w:val="28"/>
        </w:rPr>
        <w:t> </w:t>
      </w:r>
      <w:r w:rsidRPr="00AA37CC">
        <w:rPr>
          <w:color w:val="000000"/>
          <w:sz w:val="28"/>
          <w:szCs w:val="28"/>
          <w:lang w:val="ru-RU"/>
        </w:rPr>
        <w:t>№ 122-ФЗ (в действующей редакции) «О государственной регистрации прав на недвижимое имущество</w:t>
      </w:r>
      <w:r w:rsidRPr="00AA37CC">
        <w:rPr>
          <w:color w:val="000000"/>
          <w:sz w:val="28"/>
          <w:szCs w:val="28"/>
        </w:rPr>
        <w:t> </w:t>
      </w:r>
      <w:r w:rsidRPr="00AA37CC">
        <w:rPr>
          <w:color w:val="000000"/>
          <w:sz w:val="28"/>
          <w:szCs w:val="28"/>
          <w:lang w:val="ru-RU"/>
        </w:rPr>
        <w:t>и</w:t>
      </w:r>
      <w:r w:rsidRPr="00AA37CC">
        <w:rPr>
          <w:color w:val="000000"/>
          <w:sz w:val="28"/>
          <w:szCs w:val="28"/>
        </w:rPr>
        <w:t> </w:t>
      </w:r>
      <w:r w:rsidRPr="00AA37CC">
        <w:rPr>
          <w:color w:val="000000"/>
          <w:sz w:val="28"/>
          <w:szCs w:val="28"/>
          <w:lang w:val="ru-RU"/>
        </w:rPr>
        <w:t xml:space="preserve">сделок с ним», первоначальный текст документа опубликован в издании «Собрание законодательства Российской Федерации» от 28.07.1997, № 30, ст. 3594; </w:t>
      </w:r>
    </w:p>
    <w:p w:rsidR="00087284" w:rsidRPr="00AA37CC" w:rsidRDefault="00087284" w:rsidP="002F6634">
      <w:pPr>
        <w:numPr>
          <w:ilvl w:val="0"/>
          <w:numId w:val="4"/>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06.10.2003 №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w:t>
      </w:r>
      <w:r>
        <w:rPr>
          <w:color w:val="000000"/>
          <w:sz w:val="28"/>
          <w:szCs w:val="28"/>
          <w:lang w:val="ru-RU"/>
        </w:rPr>
        <w:t>ях</w:t>
      </w:r>
      <w:r w:rsidRPr="00AA37CC">
        <w:rPr>
          <w:color w:val="000000"/>
          <w:sz w:val="28"/>
          <w:szCs w:val="28"/>
          <w:lang w:val="ru-RU"/>
        </w:rPr>
        <w:t xml:space="preserve"> «Собрание законодательства Российской Федерации» от 06.10.2003, № 40, ст. 3822, «Парламентская газета», № 186, 08.10.2003, «Российская газета», № 202, 08.10.2003;</w:t>
      </w:r>
    </w:p>
    <w:p w:rsidR="00087284" w:rsidRPr="00AA37CC" w:rsidRDefault="00087284" w:rsidP="002F6634">
      <w:pPr>
        <w:numPr>
          <w:ilvl w:val="0"/>
          <w:numId w:val="4"/>
        </w:numPr>
        <w:tabs>
          <w:tab w:val="left" w:pos="993"/>
        </w:tabs>
        <w:suppressAutoHyphens/>
        <w:autoSpaceDE w:val="0"/>
        <w:ind w:left="0" w:firstLine="709"/>
        <w:jc w:val="both"/>
        <w:rPr>
          <w:sz w:val="28"/>
          <w:szCs w:val="28"/>
          <w:lang w:val="ru-RU"/>
        </w:rPr>
      </w:pPr>
      <w:r w:rsidRPr="00AA37CC">
        <w:rPr>
          <w:sz w:val="28"/>
          <w:szCs w:val="28"/>
          <w:lang w:val="ru-RU"/>
        </w:rPr>
        <w:t>Федеральный закон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 7, ст.</w:t>
      </w:r>
      <w:r w:rsidRPr="00AA37CC">
        <w:rPr>
          <w:sz w:val="28"/>
          <w:szCs w:val="28"/>
        </w:rPr>
        <w:t> </w:t>
      </w:r>
      <w:r w:rsidRPr="00AA37CC">
        <w:rPr>
          <w:sz w:val="28"/>
          <w:szCs w:val="28"/>
          <w:lang w:val="ru-RU"/>
        </w:rPr>
        <w:t>776, «Парламентская газета», 13-19.02.2009, № 8, «Российская газета», 13.02.2009, № 25</w:t>
      </w:r>
      <w:r>
        <w:rPr>
          <w:sz w:val="28"/>
          <w:szCs w:val="28"/>
          <w:lang w:val="ru-RU"/>
        </w:rPr>
        <w:t>;</w:t>
      </w:r>
    </w:p>
    <w:p w:rsidR="00087284" w:rsidRPr="00AA37CC" w:rsidRDefault="00087284" w:rsidP="003C00E3">
      <w:pPr>
        <w:pStyle w:val="ConsPlusNormal"/>
        <w:jc w:val="both"/>
        <w:rPr>
          <w:rFonts w:ascii="Times New Roman" w:hAnsi="Times New Roman" w:cs="Times New Roman"/>
          <w:sz w:val="28"/>
          <w:szCs w:val="28"/>
        </w:rPr>
      </w:pPr>
      <w:r w:rsidRPr="00AA37CC">
        <w:rPr>
          <w:rFonts w:ascii="Times New Roman" w:hAnsi="Times New Roman" w:cs="Times New Roman"/>
          <w:sz w:val="28"/>
          <w:szCs w:val="28"/>
        </w:rPr>
        <w:t>– Федеральный закон от 06.04.2011 № 63-ФЗ (в действующей редакции)</w:t>
      </w:r>
      <w:r w:rsidRPr="00AA37CC">
        <w:rPr>
          <w:sz w:val="28"/>
          <w:szCs w:val="28"/>
        </w:rPr>
        <w:t xml:space="preserve"> «</w:t>
      </w:r>
      <w:r w:rsidRPr="00AA37CC">
        <w:rPr>
          <w:rFonts w:ascii="Times New Roman" w:hAnsi="Times New Roman" w:cs="Times New Roman"/>
          <w:sz w:val="28"/>
          <w:szCs w:val="28"/>
        </w:rPr>
        <w:t>Об электронной подписи</w:t>
      </w:r>
      <w:r w:rsidRPr="00AA37CC">
        <w:rPr>
          <w:sz w:val="28"/>
          <w:szCs w:val="28"/>
        </w:rPr>
        <w:t>»</w:t>
      </w:r>
      <w:r w:rsidRPr="00AA37CC">
        <w:rPr>
          <w:rFonts w:ascii="Times New Roman" w:hAnsi="Times New Roman" w:cs="Times New Roman"/>
          <w:sz w:val="28"/>
          <w:szCs w:val="28"/>
        </w:rPr>
        <w:t xml:space="preserve">, </w:t>
      </w:r>
      <w:r w:rsidRPr="00AA37CC">
        <w:rPr>
          <w:rFonts w:ascii="Times New Roman" w:hAnsi="Times New Roman" w:cs="Times New Roman"/>
        </w:rPr>
        <w:t xml:space="preserve"> </w:t>
      </w:r>
      <w:r w:rsidRPr="00AA37CC">
        <w:rPr>
          <w:rFonts w:ascii="Times New Roman" w:hAnsi="Times New Roman" w:cs="Times New Roman"/>
          <w:sz w:val="28"/>
          <w:szCs w:val="28"/>
        </w:rPr>
        <w:t xml:space="preserve">первоначальный текст документа опубликован в изданиях  </w:t>
      </w:r>
      <w:r w:rsidRPr="00AA37CC">
        <w:rPr>
          <w:sz w:val="28"/>
          <w:szCs w:val="28"/>
        </w:rPr>
        <w:t>«</w:t>
      </w:r>
      <w:r w:rsidRPr="00AA37CC">
        <w:rPr>
          <w:rFonts w:ascii="Times New Roman" w:hAnsi="Times New Roman" w:cs="Times New Roman"/>
          <w:sz w:val="28"/>
          <w:szCs w:val="28"/>
        </w:rPr>
        <w:t>Парламентская газета</w:t>
      </w:r>
      <w:r w:rsidRPr="00AA37CC">
        <w:rPr>
          <w:sz w:val="28"/>
          <w:szCs w:val="28"/>
        </w:rPr>
        <w:t>»</w:t>
      </w:r>
      <w:r w:rsidRPr="00AA37CC">
        <w:rPr>
          <w:rFonts w:ascii="Times New Roman" w:hAnsi="Times New Roman" w:cs="Times New Roman"/>
          <w:sz w:val="28"/>
          <w:szCs w:val="28"/>
        </w:rPr>
        <w:t>, № 17, 08-14.04.2011,</w:t>
      </w:r>
      <w:r w:rsidRPr="00AA37CC">
        <w:rPr>
          <w:sz w:val="28"/>
          <w:szCs w:val="28"/>
        </w:rPr>
        <w:t xml:space="preserve">  «</w:t>
      </w:r>
      <w:r w:rsidRPr="00AA37CC">
        <w:rPr>
          <w:rFonts w:ascii="Times New Roman" w:hAnsi="Times New Roman" w:cs="Times New Roman"/>
          <w:sz w:val="28"/>
          <w:szCs w:val="28"/>
        </w:rPr>
        <w:t>Российская газета</w:t>
      </w:r>
      <w:r w:rsidRPr="00AA37CC">
        <w:rPr>
          <w:sz w:val="28"/>
          <w:szCs w:val="28"/>
        </w:rPr>
        <w:t>»</w:t>
      </w:r>
      <w:r w:rsidRPr="00AA37CC">
        <w:rPr>
          <w:rFonts w:ascii="Times New Roman" w:hAnsi="Times New Roman" w:cs="Times New Roman"/>
          <w:sz w:val="28"/>
          <w:szCs w:val="28"/>
        </w:rPr>
        <w:t xml:space="preserve">, № 75, 08.04.2011, </w:t>
      </w:r>
      <w:r w:rsidRPr="00AA37CC">
        <w:rPr>
          <w:sz w:val="28"/>
          <w:szCs w:val="28"/>
        </w:rPr>
        <w:t>«</w:t>
      </w:r>
      <w:r w:rsidRPr="00AA37CC">
        <w:rPr>
          <w:rFonts w:ascii="Times New Roman" w:hAnsi="Times New Roman" w:cs="Times New Roman"/>
          <w:sz w:val="28"/>
          <w:szCs w:val="28"/>
        </w:rPr>
        <w:t>Собрание законодательства Российской Федерации</w:t>
      </w:r>
      <w:r w:rsidRPr="00AA37CC">
        <w:rPr>
          <w:sz w:val="28"/>
          <w:szCs w:val="28"/>
        </w:rPr>
        <w:t>»</w:t>
      </w:r>
      <w:r w:rsidRPr="00AA37CC">
        <w:rPr>
          <w:rFonts w:ascii="Times New Roman" w:hAnsi="Times New Roman" w:cs="Times New Roman"/>
          <w:sz w:val="28"/>
          <w:szCs w:val="28"/>
        </w:rPr>
        <w:t>, 11.04.2011, № 15, ст. 2036;</w:t>
      </w:r>
    </w:p>
    <w:p w:rsidR="00087284" w:rsidRPr="00AA37CC" w:rsidRDefault="00087284" w:rsidP="002F6634">
      <w:pPr>
        <w:numPr>
          <w:ilvl w:val="1"/>
          <w:numId w:val="4"/>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w:t>
      </w:r>
      <w:r w:rsidRPr="00AA37CC">
        <w:rPr>
          <w:sz w:val="28"/>
          <w:szCs w:val="28"/>
          <w:lang w:val="ru-RU"/>
        </w:rPr>
        <w:lastRenderedPageBreak/>
        <w:t>Российской Федерации», 31.07.2006, № 31 (1 ч.), ст. 3448, «Парламентская газета», № 126-127, 03.08.2006</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1) запрос о предоставлении муниципальной услуги;</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3) договор субаренды нежилого здания, помещения муниципальной собственности, подписанный заявителем и субарендатором, в 3 экземплярах.</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bookmarkStart w:id="2" w:name="Par146"/>
      <w:bookmarkEnd w:id="2"/>
      <w:r w:rsidRPr="004E2220">
        <w:rPr>
          <w:rFonts w:eastAsia="Calibri"/>
          <w:sz w:val="28"/>
          <w:szCs w:val="28"/>
          <w:lang w:val="ru-RU" w:eastAsia="en-US"/>
        </w:rPr>
        <w:t xml:space="preserve">2.6.1. Для получения муниципальной услуги совместно с заявителем обращается субарендатор (далее – </w:t>
      </w:r>
      <w:proofErr w:type="spellStart"/>
      <w:r w:rsidRPr="004E2220">
        <w:rPr>
          <w:rFonts w:eastAsia="Calibri"/>
          <w:sz w:val="28"/>
          <w:szCs w:val="28"/>
          <w:lang w:val="ru-RU" w:eastAsia="en-US"/>
        </w:rPr>
        <w:t>созаявитель</w:t>
      </w:r>
      <w:proofErr w:type="spellEnd"/>
      <w:r w:rsidRPr="004E2220">
        <w:rPr>
          <w:rFonts w:eastAsia="Calibri"/>
          <w:sz w:val="28"/>
          <w:szCs w:val="28"/>
          <w:lang w:val="ru-RU" w:eastAsia="en-US"/>
        </w:rPr>
        <w:t>), который дополнительно представляет:</w:t>
      </w:r>
    </w:p>
    <w:p w:rsidR="004E2220" w:rsidRPr="004E2220" w:rsidRDefault="004E2220" w:rsidP="004E2220">
      <w:pPr>
        <w:widowControl w:val="0"/>
        <w:autoSpaceDE w:val="0"/>
        <w:autoSpaceDN w:val="0"/>
        <w:adjustRightInd w:val="0"/>
        <w:ind w:firstLine="709"/>
        <w:jc w:val="both"/>
        <w:rPr>
          <w:rFonts w:eastAsia="Calibri"/>
          <w:strike/>
          <w:sz w:val="28"/>
          <w:szCs w:val="28"/>
          <w:lang w:val="ru-RU" w:eastAsia="en-US"/>
        </w:rPr>
      </w:pPr>
      <w:r w:rsidRPr="004E2220">
        <w:rPr>
          <w:rFonts w:eastAsia="Calibri"/>
          <w:sz w:val="28"/>
          <w:szCs w:val="28"/>
          <w:lang w:val="ru-RU" w:eastAsia="en-US"/>
        </w:rPr>
        <w:t xml:space="preserve">1) документ, удостоверяющий личность </w:t>
      </w:r>
      <w:proofErr w:type="spellStart"/>
      <w:r w:rsidRPr="004E2220">
        <w:rPr>
          <w:rFonts w:eastAsia="Calibri"/>
          <w:sz w:val="28"/>
          <w:szCs w:val="28"/>
          <w:lang w:val="ru-RU" w:eastAsia="en-US"/>
        </w:rPr>
        <w:t>созаявителя</w:t>
      </w:r>
      <w:proofErr w:type="spellEnd"/>
      <w:r w:rsidRPr="004E2220">
        <w:rPr>
          <w:rFonts w:eastAsia="Calibri"/>
          <w:sz w:val="28"/>
          <w:szCs w:val="28"/>
          <w:lang w:val="ru-RU" w:eastAsia="en-US"/>
        </w:rPr>
        <w:t xml:space="preserve">,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2) заполненное приложение к запросу, где указываются:</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proofErr w:type="gramStart"/>
      <w:r w:rsidRPr="004E2220">
        <w:rPr>
          <w:rFonts w:eastAsia="Calibri"/>
          <w:sz w:val="28"/>
          <w:szCs w:val="28"/>
          <w:lang w:val="ru-RU" w:eastAsia="en-US"/>
        </w:rPr>
        <w:t>фамилия, имя, отчество (последнее – при наличии) для физического лица, для индивидуального предпринимателя – фамилия, имя, отчество (последнее – при наличии), номер и дата выдачи свидетельства о регистрации в качестве индивидуального предпринимателя;</w:t>
      </w:r>
      <w:proofErr w:type="gramEnd"/>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адрес регистрации по месту жительства (для физического лица или индивидуального предпринимателя) (юридический, почтовый и фактический адреса нахождения юридического лица);</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номер контактного телефона;</w:t>
      </w:r>
    </w:p>
    <w:p w:rsidR="004E2220" w:rsidRPr="004E2220" w:rsidRDefault="004E2220" w:rsidP="004E2220">
      <w:pPr>
        <w:widowControl w:val="0"/>
        <w:tabs>
          <w:tab w:val="left" w:pos="851"/>
          <w:tab w:val="left" w:pos="993"/>
        </w:tabs>
        <w:autoSpaceDE w:val="0"/>
        <w:autoSpaceDN w:val="0"/>
        <w:adjustRightInd w:val="0"/>
        <w:jc w:val="both"/>
        <w:rPr>
          <w:rFonts w:eastAsia="Calibri"/>
          <w:sz w:val="28"/>
          <w:szCs w:val="28"/>
          <w:lang w:val="ru-RU" w:eastAsia="en-US"/>
        </w:rPr>
      </w:pPr>
      <w:r w:rsidRPr="004E2220">
        <w:rPr>
          <w:rFonts w:eastAsia="Calibri"/>
          <w:sz w:val="28"/>
          <w:szCs w:val="28"/>
          <w:lang w:val="ru-RU" w:eastAsia="en-US"/>
        </w:rPr>
        <w:t xml:space="preserve">         </w:t>
      </w:r>
      <w:r w:rsidR="005E1868">
        <w:rPr>
          <w:rFonts w:eastAsia="Calibri"/>
          <w:sz w:val="28"/>
          <w:szCs w:val="28"/>
          <w:lang w:val="ru-RU" w:eastAsia="en-US"/>
        </w:rPr>
        <w:t xml:space="preserve"> </w:t>
      </w:r>
      <w:r w:rsidRPr="004E2220">
        <w:rPr>
          <w:rFonts w:eastAsia="Calibri"/>
          <w:sz w:val="28"/>
          <w:szCs w:val="28"/>
          <w:lang w:val="ru-RU" w:eastAsia="en-US"/>
        </w:rPr>
        <w:t>3) заверенные подписью руководителя и печатью юридического лица копии учредительных документов (устав,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2.6.2. Заявителем заполняется запрос, в котором указываются:</w:t>
      </w:r>
    </w:p>
    <w:p w:rsidR="00E206F7" w:rsidRPr="00E206F7" w:rsidRDefault="00E206F7"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proofErr w:type="gramStart"/>
      <w:r w:rsidRPr="00E206F7">
        <w:rPr>
          <w:rFonts w:eastAsia="Calibri"/>
          <w:sz w:val="28"/>
          <w:szCs w:val="28"/>
          <w:lang w:val="ru-RU" w:eastAsia="en-US"/>
        </w:rPr>
        <w:t xml:space="preserve">фамилия, имя, отчество (последнее – при наличии) для физического лица, для индивидуального предпринимателя – фамилия, имя, отчество </w:t>
      </w:r>
      <w:r w:rsidRPr="00E206F7">
        <w:rPr>
          <w:rFonts w:eastAsia="Calibri"/>
          <w:sz w:val="28"/>
          <w:szCs w:val="28"/>
          <w:lang w:val="ru-RU" w:eastAsia="en-US"/>
        </w:rPr>
        <w:lastRenderedPageBreak/>
        <w:t>(последнее – при наличии), номер и дата выдачи свидетельства о регистрации в качестве индивидуального предпринимателя;</w:t>
      </w:r>
      <w:proofErr w:type="gramEnd"/>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адрес регистрации по месту жительства (для физического лица или индивидуального предпринимателя) (юридический, почтовый и фактический адреса нахождения юридического лица);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номер контактного телефона;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реквизиты (номер и дата) действующего договора аренды нежилого здания, помещения муниципальной собственности;</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способ получения результата предоставления муниципальной услуги.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Запрос составляется от руки (чернилами или пастой) или машинописным текстом, примерный </w:t>
      </w:r>
      <w:hyperlink w:anchor="Par948" w:history="1">
        <w:r w:rsidRPr="00E206F7">
          <w:rPr>
            <w:rFonts w:eastAsia="Calibri"/>
            <w:sz w:val="28"/>
            <w:szCs w:val="28"/>
            <w:lang w:val="ru-RU" w:eastAsia="en-US"/>
          </w:rPr>
          <w:t>бланк</w:t>
        </w:r>
      </w:hyperlink>
      <w:r w:rsidRPr="00E206F7">
        <w:rPr>
          <w:rFonts w:eastAsia="Calibri"/>
          <w:sz w:val="28"/>
          <w:szCs w:val="28"/>
          <w:lang w:val="ru-RU" w:eastAsia="en-US"/>
        </w:rPr>
        <w:t xml:space="preserve"> запроса приводится в приложении № 1 к настоящему Административному регламенту, примерный </w:t>
      </w:r>
      <w:hyperlink w:anchor="Par1106" w:history="1">
        <w:r w:rsidRPr="00E206F7">
          <w:rPr>
            <w:rFonts w:eastAsia="Calibri"/>
            <w:sz w:val="28"/>
            <w:szCs w:val="28"/>
            <w:lang w:val="ru-RU" w:eastAsia="en-US"/>
          </w:rPr>
          <w:t>образец</w:t>
        </w:r>
      </w:hyperlink>
      <w:r w:rsidRPr="00E206F7">
        <w:rPr>
          <w:rFonts w:eastAsia="Calibri"/>
          <w:sz w:val="28"/>
          <w:szCs w:val="28"/>
          <w:lang w:val="ru-RU" w:eastAsia="en-US"/>
        </w:rPr>
        <w:t xml:space="preserve"> заполнения бланка запроса приводится в приложении № 2 к настоящему Административному регламенту.</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поданный юридическим лицом, подписывается руководителем данного лица (уполномоченным представителем) с проставлением оттиска печати организации.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Заявитель получает примерный бланк запроса у специалиста </w:t>
      </w:r>
      <w:r>
        <w:rPr>
          <w:rFonts w:eastAsia="Calibri"/>
          <w:sz w:val="28"/>
          <w:szCs w:val="28"/>
          <w:lang w:val="ru-RU" w:eastAsia="en-US"/>
        </w:rPr>
        <w:t>Г</w:t>
      </w:r>
      <w:r w:rsidRPr="00E206F7">
        <w:rPr>
          <w:rFonts w:eastAsia="Calibri"/>
          <w:sz w:val="28"/>
          <w:szCs w:val="28"/>
          <w:lang w:val="ru-RU" w:eastAsia="en-US"/>
        </w:rPr>
        <w:t xml:space="preserve">КУ «МФЦ», ответственного за прием и выдачу документов (далее – </w:t>
      </w:r>
      <w:r>
        <w:rPr>
          <w:rFonts w:eastAsia="Calibri"/>
          <w:sz w:val="28"/>
          <w:szCs w:val="28"/>
          <w:lang w:val="ru-RU" w:eastAsia="en-US"/>
        </w:rPr>
        <w:t>специалист Г</w:t>
      </w:r>
      <w:r w:rsidRPr="00E206F7">
        <w:rPr>
          <w:rFonts w:eastAsia="Calibri"/>
          <w:sz w:val="28"/>
          <w:szCs w:val="28"/>
          <w:lang w:val="ru-RU" w:eastAsia="en-US"/>
        </w:rPr>
        <w:t>КУ «МФЦ»), при личном обращении либо в электронном виде на официальном сайте администрации в информационно-телекоммуникационной сети «Интернет» www.zelenogradsk.com в разделе «Услуги».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Списо</w:t>
      </w:r>
      <w:r>
        <w:rPr>
          <w:rFonts w:eastAsia="Calibri"/>
          <w:sz w:val="28"/>
          <w:szCs w:val="28"/>
          <w:lang w:val="ru-RU" w:eastAsia="en-US"/>
        </w:rPr>
        <w:t>к нотариусов города Зеленоградска</w:t>
      </w:r>
      <w:r w:rsidRPr="00E206F7">
        <w:rPr>
          <w:rFonts w:eastAsia="Calibri"/>
          <w:sz w:val="28"/>
          <w:szCs w:val="28"/>
          <w:lang w:val="ru-RU" w:eastAsia="en-US"/>
        </w:rPr>
        <w:t xml:space="preserve">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о предоставлении муниципальной услуги с приложенными документами заявитель (</w:t>
      </w:r>
      <w:proofErr w:type="spellStart"/>
      <w:r w:rsidRPr="00E206F7">
        <w:rPr>
          <w:rFonts w:eastAsia="Calibri"/>
          <w:sz w:val="28"/>
          <w:szCs w:val="28"/>
          <w:lang w:val="ru-RU" w:eastAsia="en-US"/>
        </w:rPr>
        <w:t>созаявитель</w:t>
      </w:r>
      <w:proofErr w:type="spellEnd"/>
      <w:r w:rsidRPr="00E206F7">
        <w:rPr>
          <w:rFonts w:eastAsia="Calibri"/>
          <w:sz w:val="28"/>
          <w:szCs w:val="28"/>
          <w:lang w:val="ru-RU" w:eastAsia="en-US"/>
        </w:rPr>
        <w:t>) представляет: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при личном обращении;</w:t>
      </w:r>
    </w:p>
    <w:p w:rsidR="00E206F7" w:rsidRPr="00E206F7" w:rsidRDefault="00E206F7" w:rsidP="00E206F7">
      <w:pPr>
        <w:widowControl w:val="0"/>
        <w:autoSpaceDE w:val="0"/>
        <w:autoSpaceDN w:val="0"/>
        <w:adjustRightInd w:val="0"/>
        <w:ind w:firstLine="709"/>
        <w:jc w:val="both"/>
        <w:rPr>
          <w:rFonts w:eastAsia="Calibri"/>
          <w:strike/>
          <w:sz w:val="28"/>
          <w:szCs w:val="28"/>
          <w:lang w:val="ru-RU" w:eastAsia="en-US"/>
        </w:rPr>
      </w:pPr>
      <w:r w:rsidRPr="00E206F7">
        <w:rPr>
          <w:rFonts w:eastAsia="Calibri"/>
          <w:sz w:val="28"/>
          <w:szCs w:val="28"/>
          <w:lang w:val="ru-RU" w:eastAsia="en-US"/>
        </w:rPr>
        <w:t>– по почте;</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по электронной почте.</w:t>
      </w:r>
    </w:p>
    <w:p w:rsidR="00E206F7" w:rsidRPr="00E206F7" w:rsidRDefault="005E1868" w:rsidP="00E206F7">
      <w:pPr>
        <w:autoSpaceDE w:val="0"/>
        <w:autoSpaceDN w:val="0"/>
        <w:adjustRightInd w:val="0"/>
        <w:ind w:firstLine="540"/>
        <w:jc w:val="both"/>
        <w:rPr>
          <w:rFonts w:eastAsia="Calibri"/>
          <w:sz w:val="28"/>
          <w:szCs w:val="28"/>
          <w:lang w:val="ru-RU" w:eastAsia="en-US"/>
        </w:rPr>
      </w:pPr>
      <w:r>
        <w:rPr>
          <w:rFonts w:eastAsia="Calibri"/>
          <w:sz w:val="28"/>
          <w:szCs w:val="28"/>
          <w:lang w:val="ru-RU" w:eastAsia="en-US"/>
        </w:rPr>
        <w:t xml:space="preserve">  </w:t>
      </w:r>
      <w:r w:rsidR="00E206F7" w:rsidRPr="00E206F7">
        <w:rPr>
          <w:rFonts w:eastAsia="Calibri"/>
          <w:sz w:val="28"/>
          <w:szCs w:val="28"/>
          <w:lang w:val="ru-RU"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00E206F7" w:rsidRPr="00E206F7">
          <w:rPr>
            <w:rFonts w:eastAsia="Calibri"/>
            <w:sz w:val="28"/>
            <w:szCs w:val="28"/>
            <w:lang w:val="ru-RU" w:eastAsia="en-US"/>
          </w:rPr>
          <w:t>закона</w:t>
        </w:r>
      </w:hyperlink>
      <w:r w:rsidR="00E206F7" w:rsidRPr="00E206F7">
        <w:rPr>
          <w:rFonts w:eastAsia="Calibri"/>
          <w:sz w:val="28"/>
          <w:szCs w:val="28"/>
          <w:lang w:val="ru-RU" w:eastAsia="en-US"/>
        </w:rPr>
        <w:t xml:space="preserve"> </w:t>
      </w:r>
      <w:r w:rsidR="00E206F7" w:rsidRPr="00E206F7">
        <w:rPr>
          <w:rFonts w:eastAsia="Calibri"/>
          <w:sz w:val="28"/>
          <w:szCs w:val="28"/>
          <w:lang w:val="ru-RU" w:eastAsia="en-US"/>
        </w:rPr>
        <w:lastRenderedPageBreak/>
        <w:t xml:space="preserve">от 06.04.2011 № 63-ФЗ «Об электронной подписи» и требованиями Федерального </w:t>
      </w:r>
      <w:hyperlink r:id="rId14" w:history="1">
        <w:r w:rsidR="00E206F7" w:rsidRPr="00E206F7">
          <w:rPr>
            <w:rFonts w:eastAsia="Calibri"/>
            <w:sz w:val="28"/>
            <w:szCs w:val="28"/>
            <w:lang w:val="ru-RU" w:eastAsia="en-US"/>
          </w:rPr>
          <w:t>закона</w:t>
        </w:r>
      </w:hyperlink>
      <w:r w:rsidR="00E206F7" w:rsidRPr="00E206F7">
        <w:rPr>
          <w:rFonts w:eastAsia="Calibri"/>
          <w:sz w:val="28"/>
          <w:szCs w:val="28"/>
          <w:lang w:val="ru-RU" w:eastAsia="en-US"/>
        </w:rPr>
        <w:t xml:space="preserve"> от 27.07.2010 № 210-ФЗ.</w:t>
      </w:r>
    </w:p>
    <w:p w:rsidR="00E206F7" w:rsidRPr="00E206F7" w:rsidRDefault="00E206F7" w:rsidP="005E1868">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2.7.</w:t>
      </w:r>
      <w:r w:rsidRPr="00AA37CC">
        <w:rPr>
          <w:sz w:val="28"/>
          <w:szCs w:val="28"/>
        </w:rPr>
        <w:t> </w:t>
      </w:r>
      <w:r w:rsidR="00457F99" w:rsidRPr="00457F99">
        <w:rPr>
          <w:sz w:val="28"/>
          <w:szCs w:val="28"/>
          <w:lang w:val="ru-RU"/>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и </w:t>
      </w:r>
      <w:proofErr w:type="spellStart"/>
      <w:r w:rsidR="00457F99" w:rsidRPr="00457F99">
        <w:rPr>
          <w:sz w:val="28"/>
          <w:szCs w:val="28"/>
          <w:lang w:val="ru-RU"/>
        </w:rPr>
        <w:t>созаявитель</w:t>
      </w:r>
      <w:proofErr w:type="spellEnd"/>
      <w:r w:rsidR="00457F99" w:rsidRPr="00457F99">
        <w:rPr>
          <w:sz w:val="28"/>
          <w:szCs w:val="28"/>
          <w:lang w:val="ru-RU"/>
        </w:rPr>
        <w:t xml:space="preserve"> вправе представить: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xml:space="preserve">свидетельство о государственной регистрации юридического лица (для </w:t>
      </w:r>
      <w:proofErr w:type="spellStart"/>
      <w:r w:rsidRPr="00457F99">
        <w:rPr>
          <w:sz w:val="28"/>
          <w:szCs w:val="28"/>
          <w:lang w:val="ru-RU"/>
        </w:rPr>
        <w:t>созаявителя</w:t>
      </w:r>
      <w:proofErr w:type="spellEnd"/>
      <w:r w:rsidRPr="00457F99">
        <w:rPr>
          <w:sz w:val="28"/>
          <w:szCs w:val="28"/>
          <w:lang w:val="ru-RU"/>
        </w:rPr>
        <w:t xml:space="preserve"> −  юридического лица);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выписка из Единого государственного реестра юридических лиц (в случае ее отсутствия специалист, ответственный за предоставление муниципальной услуги, делает запрос в УФНС по межведомственному запросу);</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xml:space="preserve">свидетельство о регистрации в качестве индивидуального предпринимателя (для </w:t>
      </w:r>
      <w:proofErr w:type="spellStart"/>
      <w:r w:rsidRPr="00457F99">
        <w:rPr>
          <w:sz w:val="28"/>
          <w:szCs w:val="28"/>
          <w:lang w:val="ru-RU"/>
        </w:rPr>
        <w:t>созаявителя</w:t>
      </w:r>
      <w:proofErr w:type="spellEnd"/>
      <w:r w:rsidRPr="00457F99">
        <w:rPr>
          <w:sz w:val="28"/>
          <w:szCs w:val="28"/>
          <w:lang w:val="ru-RU"/>
        </w:rPr>
        <w:t xml:space="preserve"> − индивидуального предпринимателя);</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w:t>
      </w:r>
      <w:r w:rsidRPr="00457F99">
        <w:rPr>
          <w:sz w:val="28"/>
          <w:szCs w:val="28"/>
          <w:lang w:val="ru-RU"/>
        </w:rPr>
        <w:tab/>
        <w:t>выписка из Единого государственного реестра индивидуальных предпринимателей (в случае ее отсутствия специалист, ответственный за предоставление муниципальной услуги, делает запрос в УФНС по межведомственному запросу);</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 заверенные подписью руководителя и печатью юридического лица копии учредительных документов хозяйствующего субъекта (устав,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w:t>
      </w:r>
      <w:proofErr w:type="spellStart"/>
      <w:r w:rsidRPr="00457F99">
        <w:rPr>
          <w:sz w:val="28"/>
          <w:szCs w:val="28"/>
          <w:lang w:val="ru-RU"/>
        </w:rPr>
        <w:t>созаявителя</w:t>
      </w:r>
      <w:proofErr w:type="spellEnd"/>
      <w:r w:rsidRPr="00457F99">
        <w:rPr>
          <w:sz w:val="28"/>
          <w:szCs w:val="28"/>
          <w:lang w:val="ru-RU"/>
        </w:rPr>
        <w:t xml:space="preserve"> − юридического лица);</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w:t>
      </w:r>
      <w:r w:rsidRPr="00457F99">
        <w:rPr>
          <w:sz w:val="28"/>
          <w:szCs w:val="28"/>
          <w:lang w:val="ru-RU"/>
        </w:rPr>
        <w:tab/>
        <w:t xml:space="preserve">договор аренды нежилого здания, помещения муниципальной собственности </w:t>
      </w:r>
      <w:r>
        <w:rPr>
          <w:sz w:val="28"/>
          <w:szCs w:val="28"/>
          <w:lang w:val="ru-RU"/>
        </w:rPr>
        <w:t xml:space="preserve">муниципального образования «Зеленоградский городской округ» </w:t>
      </w:r>
      <w:r w:rsidRPr="00457F99">
        <w:rPr>
          <w:sz w:val="28"/>
          <w:szCs w:val="28"/>
          <w:lang w:val="ru-RU"/>
        </w:rPr>
        <w:t>(для заявителя).</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Свидетельство о государственной регистрации юридических лиц, выписка из Единого государственного реестра юридических лиц (для </w:t>
      </w:r>
      <w:r w:rsidRPr="00457F99">
        <w:rPr>
          <w:sz w:val="28"/>
          <w:szCs w:val="28"/>
          <w:lang w:val="ru-RU"/>
        </w:rPr>
        <w:lastRenderedPageBreak/>
        <w:t>юридических лиц) или свидетельство о регистрации в качестве индивидуального предпринимателя, выписка из Единого государственного реестра индивидуальных предпринимателей (для физических лиц – индивидуальных предпринимателей) получаются заявителем в Управлении  Федеральной налоговой службы по Калининградской области.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Предусмотрена электронная форма получения заявителем перечисленных в п. 2.7 настоящего Административного регламента документов.</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Запрещается требовать от заявителя:</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457F99" w:rsidP="00457F99">
      <w:pPr>
        <w:autoSpaceDE w:val="0"/>
        <w:autoSpaceDN w:val="0"/>
        <w:adjustRightInd w:val="0"/>
        <w:ind w:firstLine="709"/>
        <w:jc w:val="both"/>
        <w:rPr>
          <w:sz w:val="28"/>
          <w:szCs w:val="28"/>
          <w:lang w:val="ru-RU"/>
        </w:rPr>
      </w:pPr>
      <w:proofErr w:type="gramStart"/>
      <w:r>
        <w:rPr>
          <w:sz w:val="28"/>
          <w:szCs w:val="28"/>
          <w:lang w:val="ru-RU"/>
        </w:rPr>
        <w:t xml:space="preserve">- </w:t>
      </w:r>
      <w:r w:rsidRPr="00457F99">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457F99">
        <w:rPr>
          <w:sz w:val="28"/>
          <w:szCs w:val="28"/>
          <w:lang w:val="ru-RU"/>
        </w:rPr>
        <w:t xml:space="preserve">, </w:t>
      </w:r>
      <w:proofErr w:type="gramStart"/>
      <w:r w:rsidRPr="00457F99">
        <w:rPr>
          <w:sz w:val="28"/>
          <w:szCs w:val="28"/>
          <w:lang w:val="ru-RU"/>
        </w:rPr>
        <w:t>указанных</w:t>
      </w:r>
      <w:proofErr w:type="gramEnd"/>
      <w:r w:rsidRPr="00457F99">
        <w:rPr>
          <w:sz w:val="28"/>
          <w:szCs w:val="28"/>
          <w:lang w:val="ru-RU"/>
        </w:rPr>
        <w:t xml:space="preserve"> в части 6 статьи 7 Федерального закона от 27.07.2010 № 210-ФЗ.</w:t>
      </w:r>
      <w:r w:rsidR="00087284" w:rsidRPr="00AA37CC">
        <w:rPr>
          <w:sz w:val="28"/>
          <w:szCs w:val="28"/>
          <w:lang w:val="ru-RU"/>
        </w:rPr>
        <w:t xml:space="preserve"> </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2.8.</w:t>
      </w:r>
      <w:r w:rsidRPr="00AA37CC">
        <w:rPr>
          <w:sz w:val="28"/>
          <w:szCs w:val="28"/>
        </w:rPr>
        <w:t> </w:t>
      </w:r>
      <w:r w:rsidR="00457F99" w:rsidRPr="00457F99">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 -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отсутствие в запросе информации и сведений, указанных в п. 2.6,               п. 2.6.1 и п. 2.6.2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не поддается прочтению и/или из его содержания невозможно установить, о каких (ом) помещениях (здании) идет речь;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lastRenderedPageBreak/>
        <w:t xml:space="preserve">­ </w:t>
      </w:r>
      <w:r w:rsidRPr="00457F99">
        <w:rPr>
          <w:sz w:val="28"/>
          <w:szCs w:val="28"/>
          <w:lang w:val="ru-RU"/>
        </w:rPr>
        <w:t>обращение заявителя с требованием о предоставлении услуги, предоставление которой не осуществляется администрацией;</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и/или прилагаемые к нему документы исполнены карандашом.</w:t>
      </w:r>
    </w:p>
    <w:p w:rsidR="00087284" w:rsidRPr="00457F99" w:rsidRDefault="00457F99" w:rsidP="00457F99">
      <w:pPr>
        <w:autoSpaceDE w:val="0"/>
        <w:autoSpaceDN w:val="0"/>
        <w:adjustRightInd w:val="0"/>
        <w:ind w:firstLine="709"/>
        <w:jc w:val="both"/>
        <w:rPr>
          <w:color w:val="000000"/>
          <w:sz w:val="28"/>
          <w:szCs w:val="28"/>
          <w:lang w:val="ru-RU"/>
        </w:rPr>
      </w:pPr>
      <w:r w:rsidRPr="00457F99">
        <w:rPr>
          <w:sz w:val="28"/>
          <w:szCs w:val="28"/>
          <w:lang w:val="ru-RU"/>
        </w:rPr>
        <w:t>Отказ в приеме документов оформляется в письменном виде и выдается заявителю в течение 3 рабочих дней.</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2.9.</w:t>
      </w:r>
      <w:r w:rsidRPr="00AA37CC">
        <w:rPr>
          <w:sz w:val="28"/>
          <w:szCs w:val="28"/>
        </w:rPr>
        <w:t> </w:t>
      </w:r>
      <w:r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087284" w:rsidP="007E2478">
      <w:pPr>
        <w:ind w:firstLine="709"/>
        <w:jc w:val="both"/>
        <w:rPr>
          <w:color w:val="000000"/>
          <w:sz w:val="28"/>
          <w:szCs w:val="28"/>
          <w:lang w:val="ru-RU"/>
        </w:rPr>
      </w:pPr>
      <w:r w:rsidRPr="00AA37CC">
        <w:rPr>
          <w:sz w:val="28"/>
          <w:szCs w:val="28"/>
          <w:lang w:val="ru-RU"/>
        </w:rPr>
        <w:t>2.10.</w:t>
      </w:r>
      <w:r w:rsidRPr="00AA37CC">
        <w:rPr>
          <w:sz w:val="28"/>
          <w:szCs w:val="28"/>
        </w:rPr>
        <w:t> </w:t>
      </w:r>
      <w:r w:rsidRPr="00AA37CC">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284" w:rsidRPr="00AA37CC" w:rsidRDefault="00087284" w:rsidP="002F6634">
      <w:pPr>
        <w:numPr>
          <w:ilvl w:val="0"/>
          <w:numId w:val="5"/>
        </w:numPr>
        <w:tabs>
          <w:tab w:val="left" w:pos="993"/>
        </w:tabs>
        <w:ind w:left="0" w:firstLine="709"/>
        <w:jc w:val="both"/>
        <w:rPr>
          <w:color w:val="000000"/>
          <w:sz w:val="28"/>
          <w:szCs w:val="28"/>
          <w:lang w:val="ru-RU"/>
        </w:rPr>
      </w:pPr>
      <w:r w:rsidRPr="00AA37CC">
        <w:rPr>
          <w:color w:val="000000"/>
          <w:sz w:val="28"/>
          <w:szCs w:val="28"/>
          <w:lang w:val="ru-RU"/>
        </w:rPr>
        <w:t>выдача документа, подтверждающего передачу</w:t>
      </w:r>
      <w:r>
        <w:rPr>
          <w:color w:val="000000"/>
          <w:sz w:val="28"/>
          <w:szCs w:val="28"/>
          <w:lang w:val="ru-RU"/>
        </w:rPr>
        <w:t xml:space="preserve"> полномочий одного лица другому</w:t>
      </w:r>
      <w:r w:rsidRPr="00AA37CC">
        <w:rPr>
          <w:color w:val="000000"/>
          <w:sz w:val="28"/>
          <w:szCs w:val="28"/>
          <w:lang w:val="ru-RU"/>
        </w:rPr>
        <w:t xml:space="preserve"> для п</w:t>
      </w:r>
      <w:r>
        <w:rPr>
          <w:color w:val="000000"/>
          <w:sz w:val="28"/>
          <w:szCs w:val="28"/>
          <w:lang w:val="ru-RU"/>
        </w:rPr>
        <w:t xml:space="preserve">редставительства  перед </w:t>
      </w:r>
      <w:r w:rsidRPr="00AA37CC">
        <w:rPr>
          <w:color w:val="000000"/>
          <w:sz w:val="28"/>
          <w:szCs w:val="28"/>
          <w:lang w:val="ru-RU"/>
        </w:rPr>
        <w:t>третьим</w:t>
      </w:r>
      <w:r>
        <w:rPr>
          <w:color w:val="000000"/>
          <w:sz w:val="28"/>
          <w:szCs w:val="28"/>
          <w:lang w:val="ru-RU"/>
        </w:rPr>
        <w:t>и</w:t>
      </w:r>
      <w:r w:rsidRPr="00AA37CC">
        <w:rPr>
          <w:color w:val="000000"/>
          <w:sz w:val="28"/>
          <w:szCs w:val="28"/>
          <w:lang w:val="ru-RU"/>
        </w:rPr>
        <w:t xml:space="preserve"> лицам</w:t>
      </w:r>
      <w:r>
        <w:rPr>
          <w:color w:val="000000"/>
          <w:sz w:val="28"/>
          <w:szCs w:val="28"/>
          <w:lang w:val="ru-RU"/>
        </w:rPr>
        <w:t>и</w:t>
      </w:r>
      <w:r w:rsidRPr="00AA37CC">
        <w:rPr>
          <w:color w:val="000000"/>
          <w:sz w:val="28"/>
          <w:szCs w:val="28"/>
          <w:lang w:val="ru-RU"/>
        </w:rPr>
        <w:t xml:space="preserve"> (доверенност</w:t>
      </w:r>
      <w:r>
        <w:rPr>
          <w:color w:val="000000"/>
          <w:sz w:val="28"/>
          <w:szCs w:val="28"/>
          <w:lang w:val="ru-RU"/>
        </w:rPr>
        <w:t>и</w:t>
      </w:r>
      <w:r w:rsidRPr="00AA37CC">
        <w:rPr>
          <w:color w:val="000000"/>
          <w:sz w:val="28"/>
          <w:szCs w:val="28"/>
          <w:lang w:val="ru-RU"/>
        </w:rPr>
        <w:t>).</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2.11</w:t>
      </w:r>
      <w:bookmarkStart w:id="3" w:name="sub_813"/>
      <w:r w:rsidRPr="00AA37CC">
        <w:rPr>
          <w:sz w:val="28"/>
          <w:szCs w:val="28"/>
          <w:lang w:val="ru-RU"/>
        </w:rPr>
        <w:t>.</w:t>
      </w:r>
      <w:r w:rsidRPr="00AA37CC">
        <w:rPr>
          <w:sz w:val="28"/>
          <w:szCs w:val="28"/>
        </w:rPr>
        <w:t> </w:t>
      </w:r>
      <w:r w:rsidRPr="00AA37CC">
        <w:rPr>
          <w:sz w:val="28"/>
          <w:szCs w:val="28"/>
          <w:lang w:val="ru-RU"/>
        </w:rPr>
        <w:t>Государственная пошлина либо иная плата за предоставление муниципальной услуги не взимается.</w:t>
      </w:r>
    </w:p>
    <w:p w:rsidR="00087284" w:rsidRPr="00AA37CC" w:rsidRDefault="00087284" w:rsidP="007E2478">
      <w:pPr>
        <w:ind w:firstLine="709"/>
        <w:jc w:val="both"/>
        <w:rPr>
          <w:color w:val="000000"/>
          <w:sz w:val="28"/>
          <w:szCs w:val="28"/>
          <w:lang w:val="ru-RU"/>
        </w:rPr>
      </w:pPr>
      <w:r w:rsidRPr="00AA37CC">
        <w:rPr>
          <w:sz w:val="28"/>
          <w:szCs w:val="28"/>
          <w:lang w:val="ru-RU"/>
        </w:rPr>
        <w:t xml:space="preserve">2.12. </w:t>
      </w:r>
      <w:r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087284" w:rsidP="007E2478">
      <w:pPr>
        <w:ind w:firstLine="709"/>
        <w:jc w:val="both"/>
        <w:rPr>
          <w:sz w:val="24"/>
          <w:szCs w:val="24"/>
          <w:lang w:val="ru-RU"/>
        </w:rPr>
      </w:pPr>
      <w:r w:rsidRPr="00AA37CC">
        <w:rPr>
          <w:sz w:val="28"/>
          <w:szCs w:val="28"/>
          <w:lang w:val="ru-RU"/>
        </w:rPr>
        <w:t>2.13. Максимальный срок ожидания в очереди при подаче запроса о предоставлении муниципальной услуги</w:t>
      </w:r>
      <w:r w:rsidRPr="00AA37CC">
        <w:rPr>
          <w:color w:val="000000"/>
          <w:sz w:val="28"/>
          <w:szCs w:val="28"/>
          <w:lang w:val="ru-RU"/>
        </w:rPr>
        <w:t xml:space="preserve"> и при получении резул</w:t>
      </w:r>
      <w:r w:rsidRPr="00AA37CC">
        <w:rPr>
          <w:sz w:val="28"/>
          <w:szCs w:val="28"/>
          <w:lang w:val="ru-RU"/>
        </w:rPr>
        <w:t>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2F6634">
      <w:pPr>
        <w:numPr>
          <w:ilvl w:val="0"/>
          <w:numId w:val="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2F6634">
      <w:pPr>
        <w:numPr>
          <w:ilvl w:val="0"/>
          <w:numId w:val="7"/>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2F6634">
      <w:pPr>
        <w:numPr>
          <w:ilvl w:val="0"/>
          <w:numId w:val="8"/>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2F6634">
      <w:pPr>
        <w:numPr>
          <w:ilvl w:val="0"/>
          <w:numId w:val="8"/>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lastRenderedPageBreak/>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2F6634">
      <w:pPr>
        <w:widowControl w:val="0"/>
        <w:numPr>
          <w:ilvl w:val="0"/>
          <w:numId w:val="29"/>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2F6634">
      <w:pPr>
        <w:numPr>
          <w:ilvl w:val="0"/>
          <w:numId w:val="8"/>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2F6634">
      <w:pPr>
        <w:numPr>
          <w:ilvl w:val="0"/>
          <w:numId w:val="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2F6634">
      <w:pPr>
        <w:widowControl w:val="0"/>
        <w:numPr>
          <w:ilvl w:val="0"/>
          <w:numId w:val="30"/>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2F6634">
      <w:pPr>
        <w:numPr>
          <w:ilvl w:val="0"/>
          <w:numId w:val="9"/>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2F6634">
      <w:pPr>
        <w:numPr>
          <w:ilvl w:val="0"/>
          <w:numId w:val="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5E1868">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5E1868" w:rsidRDefault="005E1868" w:rsidP="005E1868">
      <w:pPr>
        <w:widowControl w:val="0"/>
        <w:tabs>
          <w:tab w:val="left" w:pos="0"/>
          <w:tab w:val="left" w:pos="851"/>
          <w:tab w:val="left" w:pos="993"/>
        </w:tabs>
        <w:autoSpaceDE w:val="0"/>
        <w:autoSpaceDN w:val="0"/>
        <w:adjustRightInd w:val="0"/>
        <w:ind w:right="-1" w:firstLine="709"/>
        <w:jc w:val="both"/>
        <w:rPr>
          <w:sz w:val="28"/>
          <w:szCs w:val="28"/>
          <w:lang w:val="ru-RU"/>
        </w:rPr>
      </w:pPr>
    </w:p>
    <w:p w:rsidR="00087284" w:rsidRPr="00AA37CC" w:rsidRDefault="00087284" w:rsidP="005E1868">
      <w:pPr>
        <w:widowControl w:val="0"/>
        <w:tabs>
          <w:tab w:val="left" w:pos="0"/>
          <w:tab w:val="left" w:pos="851"/>
          <w:tab w:val="left" w:pos="993"/>
        </w:tabs>
        <w:autoSpaceDE w:val="0"/>
        <w:autoSpaceDN w:val="0"/>
        <w:adjustRightInd w:val="0"/>
        <w:ind w:right="-1" w:firstLine="709"/>
        <w:jc w:val="both"/>
        <w:rPr>
          <w:sz w:val="28"/>
          <w:szCs w:val="28"/>
          <w:lang w:val="ru-RU" w:eastAsia="en-US"/>
        </w:rPr>
      </w:pPr>
      <w:r w:rsidRPr="00AA37CC">
        <w:rPr>
          <w:sz w:val="28"/>
          <w:szCs w:val="28"/>
          <w:lang w:val="ru-RU"/>
        </w:rPr>
        <w:lastRenderedPageBreak/>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2F6634">
      <w:pPr>
        <w:numPr>
          <w:ilvl w:val="0"/>
          <w:numId w:val="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005E1868">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правильность оформления документов, необходимых для </w:t>
      </w:r>
      <w:r w:rsidRPr="00AA37CC">
        <w:rPr>
          <w:sz w:val="28"/>
          <w:szCs w:val="28"/>
          <w:lang w:val="ru-RU" w:eastAsia="ar-SA"/>
        </w:rPr>
        <w:lastRenderedPageBreak/>
        <w:t>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5E1868"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2F6634">
      <w:pPr>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3"/>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lastRenderedPageBreak/>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изучение запроса ответственным исполнителем и подготовка проекта </w:t>
      </w:r>
      <w:r w:rsidR="00DF529F">
        <w:rPr>
          <w:sz w:val="28"/>
          <w:szCs w:val="28"/>
          <w:lang w:val="ru-RU" w:eastAsia="ar-SA"/>
        </w:rPr>
        <w:t xml:space="preserve">договора субаренды </w:t>
      </w:r>
      <w:r w:rsidRPr="00AA37CC">
        <w:rPr>
          <w:sz w:val="28"/>
          <w:szCs w:val="28"/>
          <w:lang w:val="ru-RU" w:eastAsia="ar-SA"/>
        </w:rPr>
        <w:t>– административная процедура осуществляется во второй половине второго рабочего дня с момента регистрации запроса;</w:t>
      </w:r>
    </w:p>
    <w:p w:rsidR="005E1868"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5E1868">
        <w:rPr>
          <w:rFonts w:ascii="Times New Roman" w:hAnsi="Times New Roman" w:cs="Times New Roman"/>
          <w:sz w:val="28"/>
          <w:szCs w:val="28"/>
          <w:lang w:eastAsia="ar-SA"/>
        </w:rPr>
        <w:t>визирование и согласование договора субаренды нежилого здания, помещения муниципальной собственности – административная процеду</w:t>
      </w:r>
      <w:r w:rsidR="00113A02" w:rsidRPr="005E1868">
        <w:rPr>
          <w:rFonts w:ascii="Times New Roman" w:hAnsi="Times New Roman" w:cs="Times New Roman"/>
          <w:sz w:val="28"/>
          <w:szCs w:val="28"/>
          <w:lang w:eastAsia="ar-SA"/>
        </w:rPr>
        <w:t>ра осуществляется на шестнадцатый</w:t>
      </w:r>
      <w:r w:rsidRPr="005E1868">
        <w:rPr>
          <w:rFonts w:ascii="Times New Roman" w:hAnsi="Times New Roman" w:cs="Times New Roman"/>
          <w:sz w:val="28"/>
          <w:szCs w:val="28"/>
          <w:lang w:eastAsia="ar-SA"/>
        </w:rPr>
        <w:t xml:space="preserve"> рабочий день с момента регистрации запроса;</w:t>
      </w:r>
    </w:p>
    <w:p w:rsidR="00DF529F" w:rsidRPr="00B936EE"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B936EE">
        <w:rPr>
          <w:rFonts w:ascii="Times New Roman" w:hAnsi="Times New Roman" w:cs="Times New Roman"/>
          <w:sz w:val="28"/>
          <w:szCs w:val="28"/>
          <w:lang w:eastAsia="ar-SA"/>
        </w:rPr>
        <w:t>выдача (направление) заявителю результата предоставления муниципальной услуги – административная процедура осуществляется на семнадцатый  рабочий день с момента регистрации запроса.</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proofErr w:type="spellStart"/>
      <w:r w:rsidR="00AD178C">
        <w:rPr>
          <w:sz w:val="28"/>
          <w:szCs w:val="28"/>
          <w:lang w:eastAsia="ar-SA"/>
        </w:rPr>
        <w:t>adm</w:t>
      </w:r>
      <w:proofErr w:type="spellEnd"/>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2E4345" w:rsidP="002E4345">
      <w:pPr>
        <w:tabs>
          <w:tab w:val="left" w:pos="0"/>
        </w:tabs>
        <w:autoSpaceDE w:val="0"/>
        <w:autoSpaceDN w:val="0"/>
        <w:adjustRightInd w:val="0"/>
        <w:ind w:right="-1" w:firstLine="720"/>
        <w:jc w:val="both"/>
        <w:rPr>
          <w:sz w:val="28"/>
          <w:szCs w:val="28"/>
          <w:lang w:val="ru-RU"/>
        </w:rPr>
      </w:pPr>
      <w:r>
        <w:rPr>
          <w:sz w:val="28"/>
          <w:szCs w:val="28"/>
          <w:lang w:val="ru-RU"/>
        </w:rPr>
        <w:t>2.18. Д</w:t>
      </w:r>
      <w:r w:rsidRPr="002E4345">
        <w:rPr>
          <w:sz w:val="28"/>
          <w:szCs w:val="28"/>
          <w:lang w:val="ru-RU"/>
        </w:rPr>
        <w:t>ля регулирования вопросов организации предоставления государственных и муниципальных услуг в упреждающем (</w:t>
      </w:r>
      <w:proofErr w:type="spellStart"/>
      <w:r w:rsidRPr="002E4345">
        <w:rPr>
          <w:sz w:val="28"/>
          <w:szCs w:val="28"/>
          <w:lang w:val="ru-RU"/>
        </w:rPr>
        <w:t>проактивном</w:t>
      </w:r>
      <w:proofErr w:type="spellEnd"/>
      <w:r w:rsidRPr="002E4345">
        <w:rPr>
          <w:sz w:val="28"/>
          <w:szCs w:val="28"/>
          <w:lang w:val="ru-RU"/>
        </w:rPr>
        <w:t xml:space="preserve">) режиме, согласно </w:t>
      </w:r>
      <w:proofErr w:type="gramStart"/>
      <w:r w:rsidRPr="002E4345">
        <w:rPr>
          <w:sz w:val="28"/>
          <w:szCs w:val="28"/>
          <w:lang w:val="ru-RU"/>
        </w:rPr>
        <w:t>положениям</w:t>
      </w:r>
      <w:proofErr w:type="gramEnd"/>
      <w:r w:rsidRPr="002E4345">
        <w:rPr>
          <w:sz w:val="28"/>
          <w:szCs w:val="28"/>
          <w:lang w:val="ru-RU"/>
        </w:rPr>
        <w:t xml:space="preserve">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lastRenderedPageBreak/>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sidRPr="002E4345">
        <w:rPr>
          <w:sz w:val="28"/>
          <w:szCs w:val="28"/>
          <w:lang w:val="ru-RU"/>
        </w:rPr>
        <w:t>запрос</w:t>
      </w:r>
      <w:proofErr w:type="gramEnd"/>
      <w:r w:rsidRPr="002E4345">
        <w:rPr>
          <w:sz w:val="28"/>
          <w:szCs w:val="28"/>
          <w:lang w:val="ru-RU"/>
        </w:rPr>
        <w:t xml:space="preserve">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proofErr w:type="gramStart"/>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E4345">
        <w:rPr>
          <w:sz w:val="28"/>
          <w:szCs w:val="28"/>
          <w:lang w:val="ru-RU"/>
        </w:rPr>
        <w:t xml:space="preserve">  муниципальных услуг и уведомлять заявителя о проведенных мероприятиях.</w:t>
      </w:r>
    </w:p>
    <w:p w:rsidR="00087284" w:rsidRDefault="00087284" w:rsidP="000D6DD0">
      <w:pPr>
        <w:tabs>
          <w:tab w:val="left" w:pos="0"/>
        </w:tabs>
        <w:autoSpaceDE w:val="0"/>
        <w:autoSpaceDN w:val="0"/>
        <w:adjustRightInd w:val="0"/>
        <w:ind w:right="-1" w:firstLine="720"/>
        <w:jc w:val="both"/>
        <w:rPr>
          <w:sz w:val="28"/>
          <w:szCs w:val="28"/>
          <w:lang w:val="ru-RU"/>
        </w:rPr>
      </w:pP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4" w:name="OLE_LINK3"/>
      <w:bookmarkStart w:id="5" w:name="OLE_LINK4"/>
      <w:r w:rsidRPr="00AA37CC">
        <w:rPr>
          <w:sz w:val="28"/>
          <w:szCs w:val="28"/>
          <w:lang w:val="ru-RU"/>
        </w:rPr>
        <w:t>(ДЕЙСТВИЙ)</w:t>
      </w:r>
      <w:bookmarkEnd w:id="4"/>
      <w:bookmarkEnd w:id="5"/>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eastAsia="ar-SA"/>
        </w:rPr>
      </w:pPr>
      <w:proofErr w:type="spellStart"/>
      <w:r w:rsidRPr="00AA37CC">
        <w:rPr>
          <w:sz w:val="28"/>
          <w:szCs w:val="28"/>
          <w:lang w:eastAsia="ar-SA"/>
        </w:rPr>
        <w:t>передача</w:t>
      </w:r>
      <w:proofErr w:type="spellEnd"/>
      <w:r w:rsidRPr="00AA37CC">
        <w:rPr>
          <w:sz w:val="28"/>
          <w:szCs w:val="28"/>
          <w:lang w:eastAsia="ar-SA"/>
        </w:rPr>
        <w:t xml:space="preserve"> </w:t>
      </w:r>
      <w:proofErr w:type="spellStart"/>
      <w:r w:rsidRPr="00AA37CC">
        <w:rPr>
          <w:sz w:val="28"/>
          <w:szCs w:val="28"/>
          <w:lang w:eastAsia="ar-SA"/>
        </w:rPr>
        <w:t>запроса</w:t>
      </w:r>
      <w:proofErr w:type="spellEnd"/>
      <w:r w:rsidRPr="00AA37CC">
        <w:rPr>
          <w:sz w:val="28"/>
          <w:szCs w:val="28"/>
          <w:lang w:eastAsia="ar-SA"/>
        </w:rPr>
        <w:t xml:space="preserve"> </w:t>
      </w:r>
      <w:proofErr w:type="spellStart"/>
      <w:r w:rsidRPr="00AA37CC">
        <w:rPr>
          <w:sz w:val="28"/>
          <w:szCs w:val="28"/>
          <w:lang w:eastAsia="ar-SA"/>
        </w:rPr>
        <w:t>начальнику</w:t>
      </w:r>
      <w:proofErr w:type="spellEnd"/>
      <w:r w:rsidRPr="00AA37CC">
        <w:rPr>
          <w:sz w:val="28"/>
          <w:szCs w:val="28"/>
          <w:lang w:eastAsia="ar-SA"/>
        </w:rPr>
        <w:t xml:space="preserve"> </w:t>
      </w:r>
      <w:proofErr w:type="spellStart"/>
      <w:r w:rsidRPr="00AA37CC">
        <w:rPr>
          <w:sz w:val="28"/>
          <w:szCs w:val="28"/>
          <w:lang w:eastAsia="ar-SA"/>
        </w:rPr>
        <w:t>Отдела</w:t>
      </w:r>
      <w:proofErr w:type="spellEnd"/>
      <w:r w:rsidRPr="00AA37CC">
        <w:rPr>
          <w:color w:val="000000"/>
          <w:sz w:val="28"/>
          <w:szCs w:val="28"/>
          <w:lang w:eastAsia="ar-SA"/>
        </w:rPr>
        <w:t>;</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w:t>
      </w:r>
      <w:r w:rsidR="005E1868">
        <w:rPr>
          <w:sz w:val="28"/>
          <w:szCs w:val="28"/>
          <w:lang w:val="ru-RU" w:eastAsia="ar-SA"/>
        </w:rPr>
        <w:t xml:space="preserve"> договора субаренды</w:t>
      </w:r>
      <w:r w:rsidRPr="00AA37CC">
        <w:rPr>
          <w:sz w:val="28"/>
          <w:szCs w:val="28"/>
          <w:lang w:val="ru-RU" w:eastAsia="ar-SA"/>
        </w:rPr>
        <w:t>;</w:t>
      </w:r>
    </w:p>
    <w:p w:rsidR="00087284" w:rsidRPr="00AA37CC" w:rsidRDefault="00087284" w:rsidP="002F6634">
      <w:pPr>
        <w:numPr>
          <w:ilvl w:val="0"/>
          <w:numId w:val="12"/>
        </w:numPr>
        <w:tabs>
          <w:tab w:val="left" w:pos="993"/>
        </w:tabs>
        <w:suppressAutoHyphens/>
        <w:autoSpaceDE w:val="0"/>
        <w:ind w:hanging="551"/>
        <w:jc w:val="both"/>
        <w:rPr>
          <w:sz w:val="28"/>
          <w:szCs w:val="28"/>
          <w:lang w:val="ru-RU" w:eastAsia="ar-SA"/>
        </w:rPr>
      </w:pPr>
      <w:r w:rsidRPr="00AA37CC">
        <w:rPr>
          <w:sz w:val="28"/>
          <w:szCs w:val="28"/>
          <w:lang w:val="ru-RU" w:eastAsia="ar-SA"/>
        </w:rPr>
        <w:t>рассмотрение и согласование проекта</w:t>
      </w:r>
      <w:r w:rsidR="005E1868">
        <w:rPr>
          <w:sz w:val="28"/>
          <w:szCs w:val="28"/>
          <w:lang w:val="ru-RU" w:eastAsia="ar-SA"/>
        </w:rPr>
        <w:t xml:space="preserve"> </w:t>
      </w:r>
      <w:r w:rsidR="005E1868" w:rsidRPr="005E1868">
        <w:rPr>
          <w:sz w:val="28"/>
          <w:szCs w:val="28"/>
          <w:lang w:val="ru-RU" w:eastAsia="ar-SA"/>
        </w:rPr>
        <w:t>договора субаренды</w:t>
      </w:r>
      <w:r w:rsidRPr="00AA37CC">
        <w:rPr>
          <w:sz w:val="28"/>
          <w:szCs w:val="28"/>
          <w:lang w:val="ru-RU" w:eastAsia="ar-SA"/>
        </w:rPr>
        <w:t>;</w:t>
      </w:r>
    </w:p>
    <w:p w:rsidR="00087284" w:rsidRPr="00AA37CC" w:rsidRDefault="00087284" w:rsidP="002F6634">
      <w:pPr>
        <w:numPr>
          <w:ilvl w:val="0"/>
          <w:numId w:val="12"/>
        </w:numPr>
        <w:tabs>
          <w:tab w:val="left" w:pos="993"/>
        </w:tabs>
        <w:suppressAutoHyphens/>
        <w:autoSpaceDE w:val="0"/>
        <w:ind w:hanging="551"/>
        <w:jc w:val="both"/>
        <w:rPr>
          <w:sz w:val="28"/>
          <w:szCs w:val="28"/>
          <w:lang w:val="ru-RU" w:eastAsia="ar-SA"/>
        </w:rPr>
      </w:pPr>
      <w:r w:rsidRPr="00AA37CC">
        <w:rPr>
          <w:sz w:val="28"/>
          <w:szCs w:val="28"/>
          <w:lang w:val="ru-RU" w:eastAsia="ar-SA"/>
        </w:rPr>
        <w:t>подписание проекта</w:t>
      </w:r>
      <w:r w:rsidR="005E1868">
        <w:rPr>
          <w:sz w:val="28"/>
          <w:szCs w:val="28"/>
          <w:lang w:val="ru-RU" w:eastAsia="ar-SA"/>
        </w:rPr>
        <w:t xml:space="preserve"> </w:t>
      </w:r>
      <w:r w:rsidR="005E1868" w:rsidRPr="005E1868">
        <w:rPr>
          <w:sz w:val="28"/>
          <w:szCs w:val="28"/>
          <w:lang w:val="ru-RU" w:eastAsia="ar-SA"/>
        </w:rPr>
        <w:t>договора субаренды</w:t>
      </w:r>
      <w:r w:rsidRPr="00AA37CC">
        <w:rPr>
          <w:sz w:val="28"/>
          <w:szCs w:val="28"/>
          <w:lang w:val="ru-RU" w:eastAsia="ar-SA"/>
        </w:rPr>
        <w:t>;</w:t>
      </w:r>
    </w:p>
    <w:p w:rsidR="005E1868" w:rsidRDefault="00087284" w:rsidP="002F6634">
      <w:pPr>
        <w:numPr>
          <w:ilvl w:val="0"/>
          <w:numId w:val="12"/>
        </w:numPr>
        <w:tabs>
          <w:tab w:val="left" w:pos="993"/>
        </w:tabs>
        <w:suppressAutoHyphens/>
        <w:autoSpaceDE w:val="0"/>
        <w:ind w:hanging="551"/>
        <w:jc w:val="both"/>
        <w:rPr>
          <w:sz w:val="28"/>
          <w:szCs w:val="28"/>
          <w:lang w:val="ru-RU"/>
        </w:rPr>
      </w:pPr>
      <w:r w:rsidRPr="005E1868">
        <w:rPr>
          <w:sz w:val="28"/>
          <w:szCs w:val="28"/>
          <w:lang w:val="ru-RU" w:eastAsia="ar-SA"/>
        </w:rPr>
        <w:t xml:space="preserve">регистрация, выдача (направление) </w:t>
      </w:r>
      <w:r w:rsidR="005E1868" w:rsidRPr="005E1868">
        <w:rPr>
          <w:sz w:val="28"/>
          <w:szCs w:val="28"/>
          <w:lang w:val="ru-RU" w:eastAsia="ar-SA"/>
        </w:rPr>
        <w:t>договора субаренды</w:t>
      </w:r>
      <w:r w:rsidR="005E1868">
        <w:rPr>
          <w:sz w:val="28"/>
          <w:szCs w:val="28"/>
          <w:lang w:val="ru-RU" w:eastAsia="ar-SA"/>
        </w:rPr>
        <w:t xml:space="preserve"> заявителю.</w:t>
      </w:r>
    </w:p>
    <w:p w:rsidR="00087284" w:rsidRPr="005E1868" w:rsidRDefault="00087284" w:rsidP="00B936EE">
      <w:pPr>
        <w:tabs>
          <w:tab w:val="left" w:pos="993"/>
        </w:tabs>
        <w:suppressAutoHyphens/>
        <w:autoSpaceDE w:val="0"/>
        <w:ind w:firstLine="709"/>
        <w:jc w:val="both"/>
        <w:rPr>
          <w:sz w:val="28"/>
          <w:szCs w:val="28"/>
          <w:lang w:val="ru-RU"/>
        </w:rPr>
      </w:pPr>
      <w:r w:rsidRPr="005E1868">
        <w:rPr>
          <w:sz w:val="28"/>
          <w:szCs w:val="28"/>
          <w:lang w:val="ru-RU"/>
        </w:rPr>
        <w:t>3.2.</w:t>
      </w:r>
      <w:r w:rsidRPr="005E1868">
        <w:rPr>
          <w:sz w:val="28"/>
          <w:szCs w:val="28"/>
        </w:rPr>
        <w:t> </w:t>
      </w:r>
      <w:r w:rsidRPr="005E1868">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proofErr w:type="spellStart"/>
      <w:r w:rsidR="00AD178C">
        <w:rPr>
          <w:sz w:val="28"/>
          <w:szCs w:val="28"/>
          <w:lang w:eastAsia="ar-SA"/>
        </w:rPr>
        <w:t>zelenogradsk</w:t>
      </w:r>
      <w:proofErr w:type="spellEnd"/>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 xml:space="preserve">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w:t>
      </w:r>
      <w:r w:rsidRPr="00AA37CC">
        <w:rPr>
          <w:rFonts w:ascii="Times New Roman" w:hAnsi="Times New Roman" w:cs="Times New Roman"/>
          <w:sz w:val="28"/>
          <w:szCs w:val="28"/>
        </w:rPr>
        <w:lastRenderedPageBreak/>
        <w:t>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proofErr w:type="gramStart"/>
      <w:r w:rsidRPr="00AA37CC">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sidRPr="00AA37CC">
        <w:rPr>
          <w:sz w:val="28"/>
          <w:szCs w:val="28"/>
          <w:lang w:val="ru-RU"/>
        </w:rPr>
        <w:t xml:space="preserve">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w:t>
      </w:r>
      <w:r w:rsidR="002E4345">
        <w:rPr>
          <w:color w:val="000000"/>
          <w:sz w:val="28"/>
          <w:szCs w:val="28"/>
          <w:lang w:val="ru-RU"/>
        </w:rPr>
        <w:t>луги приводится в приложении № 3</w:t>
      </w:r>
      <w:r w:rsidRPr="00AA37CC">
        <w:rPr>
          <w:color w:val="000000"/>
          <w:sz w:val="28"/>
          <w:szCs w:val="28"/>
          <w:lang w:val="ru-RU"/>
        </w:rPr>
        <w:t xml:space="preserve"> к настоящему Административному регламенту. Порядок прохождения документов при предоставлении муниципальной услуги по </w:t>
      </w:r>
      <w:r w:rsidR="002E4345">
        <w:rPr>
          <w:color w:val="000000"/>
          <w:sz w:val="28"/>
          <w:szCs w:val="28"/>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r w:rsidRPr="00AA37CC">
        <w:rPr>
          <w:color w:val="000000"/>
          <w:sz w:val="28"/>
          <w:szCs w:val="28"/>
          <w:lang w:val="ru-RU"/>
        </w:rPr>
        <w:t>(технологическая кар</w:t>
      </w:r>
      <w:r w:rsidR="002E4345">
        <w:rPr>
          <w:color w:val="000000"/>
          <w:sz w:val="28"/>
          <w:szCs w:val="28"/>
          <w:lang w:val="ru-RU"/>
        </w:rPr>
        <w:t>та), приводится в приложении № 4</w:t>
      </w:r>
      <w:r w:rsidRPr="00AA37CC">
        <w:rPr>
          <w:color w:val="000000"/>
          <w:sz w:val="28"/>
          <w:szCs w:val="28"/>
          <w:lang w:val="ru-RU"/>
        </w:rPr>
        <w:t xml:space="preserve">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2F6634">
      <w:pPr>
        <w:numPr>
          <w:ilvl w:val="0"/>
          <w:numId w:val="13"/>
        </w:numPr>
        <w:tabs>
          <w:tab w:val="left" w:pos="851"/>
          <w:tab w:val="left" w:pos="993"/>
        </w:tabs>
        <w:autoSpaceDE w:val="0"/>
        <w:autoSpaceDN w:val="0"/>
        <w:adjustRightInd w:val="0"/>
        <w:ind w:left="0" w:firstLine="709"/>
        <w:jc w:val="both"/>
        <w:rPr>
          <w:sz w:val="28"/>
          <w:szCs w:val="28"/>
          <w:lang w:val="ru-RU"/>
        </w:rPr>
      </w:pPr>
      <w:proofErr w:type="gramStart"/>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proofErr w:type="gramStart"/>
      <w:r w:rsidRPr="00AA37CC">
        <w:rPr>
          <w:sz w:val="28"/>
          <w:szCs w:val="28"/>
          <w:lang w:val="ru-RU"/>
        </w:rPr>
        <w:lastRenderedPageBreak/>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2F6634">
      <w:pPr>
        <w:numPr>
          <w:ilvl w:val="0"/>
          <w:numId w:val="1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7D3F2F">
        <w:rPr>
          <w:sz w:val="28"/>
          <w:szCs w:val="28"/>
          <w:lang w:val="ru-RU"/>
        </w:rPr>
        <w:t>5</w:t>
      </w:r>
      <w:r w:rsidRPr="00AA37CC">
        <w:rPr>
          <w:sz w:val="28"/>
          <w:szCs w:val="28"/>
          <w:lang w:val="ru-RU"/>
        </w:rPr>
        <w:t xml:space="preserve"> к настоящему Административному регламенту);</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2F6634">
      <w:pPr>
        <w:widowControl w:val="0"/>
        <w:numPr>
          <w:ilvl w:val="0"/>
          <w:numId w:val="2"/>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r>
      <w:r w:rsidRPr="00AA37CC">
        <w:rPr>
          <w:sz w:val="28"/>
          <w:szCs w:val="28"/>
          <w:lang w:val="ru-RU" w:eastAsia="en-US"/>
        </w:rPr>
        <w:lastRenderedPageBreak/>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7D3F2F">
        <w:rPr>
          <w:kern w:val="1"/>
          <w:sz w:val="28"/>
          <w:szCs w:val="28"/>
          <w:lang w:val="ru-RU" w:eastAsia="ar-SA"/>
        </w:rPr>
        <w:t>ления представлен приложении № 6</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B936EE">
      <w:pPr>
        <w:widowControl w:val="0"/>
        <w:tabs>
          <w:tab w:val="left" w:pos="709"/>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3.4.5. </w:t>
      </w:r>
      <w:proofErr w:type="spellStart"/>
      <w:r w:rsidRPr="00AA37CC">
        <w:rPr>
          <w:sz w:val="28"/>
          <w:szCs w:val="28"/>
        </w:rPr>
        <w:t>Критерии</w:t>
      </w:r>
      <w:proofErr w:type="spellEnd"/>
      <w:r w:rsidRPr="00AA37CC">
        <w:rPr>
          <w:sz w:val="28"/>
          <w:szCs w:val="28"/>
        </w:rPr>
        <w:t xml:space="preserve"> </w:t>
      </w:r>
      <w:proofErr w:type="spellStart"/>
      <w:r w:rsidRPr="00AA37CC">
        <w:rPr>
          <w:sz w:val="28"/>
          <w:szCs w:val="28"/>
        </w:rPr>
        <w:t>принятия</w:t>
      </w:r>
      <w:proofErr w:type="spellEnd"/>
      <w:r w:rsidRPr="00AA37CC">
        <w:rPr>
          <w:sz w:val="28"/>
          <w:szCs w:val="28"/>
        </w:rPr>
        <w:t xml:space="preserve"> </w:t>
      </w:r>
      <w:proofErr w:type="spellStart"/>
      <w:r w:rsidRPr="00AA37CC">
        <w:rPr>
          <w:sz w:val="28"/>
          <w:szCs w:val="28"/>
        </w:rPr>
        <w:t>решени</w:t>
      </w:r>
      <w:proofErr w:type="spellEnd"/>
      <w:r>
        <w:rPr>
          <w:sz w:val="28"/>
          <w:szCs w:val="28"/>
          <w:lang w:val="ru-RU"/>
        </w:rPr>
        <w:t>я</w:t>
      </w:r>
      <w:r w:rsidRPr="00AA37CC">
        <w:rPr>
          <w:sz w:val="28"/>
          <w:szCs w:val="28"/>
        </w:rPr>
        <w:t>:</w:t>
      </w:r>
    </w:p>
    <w:p w:rsidR="00087284" w:rsidRPr="00AA37CC" w:rsidRDefault="00087284" w:rsidP="002F6634">
      <w:pPr>
        <w:numPr>
          <w:ilvl w:val="0"/>
          <w:numId w:val="1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2F6634">
      <w:pPr>
        <w:numPr>
          <w:ilvl w:val="0"/>
          <w:numId w:val="1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3.4.6. </w:t>
      </w:r>
      <w:proofErr w:type="spellStart"/>
      <w:r w:rsidRPr="00AA37CC">
        <w:rPr>
          <w:sz w:val="28"/>
          <w:szCs w:val="28"/>
        </w:rPr>
        <w:t>Результатом</w:t>
      </w:r>
      <w:proofErr w:type="spellEnd"/>
      <w:r w:rsidRPr="00AA37CC">
        <w:rPr>
          <w:sz w:val="28"/>
          <w:szCs w:val="28"/>
        </w:rPr>
        <w:t xml:space="preserve"> </w:t>
      </w:r>
      <w:proofErr w:type="spellStart"/>
      <w:r w:rsidRPr="00AA37CC">
        <w:rPr>
          <w:sz w:val="28"/>
          <w:szCs w:val="28"/>
        </w:rPr>
        <w:t>административной</w:t>
      </w:r>
      <w:proofErr w:type="spellEnd"/>
      <w:r w:rsidRPr="00AA37CC">
        <w:rPr>
          <w:sz w:val="28"/>
          <w:szCs w:val="28"/>
        </w:rPr>
        <w:t xml:space="preserve"> </w:t>
      </w:r>
      <w:proofErr w:type="spellStart"/>
      <w:r w:rsidRPr="00AA37CC">
        <w:rPr>
          <w:sz w:val="28"/>
          <w:szCs w:val="28"/>
        </w:rPr>
        <w:t>процедуры</w:t>
      </w:r>
      <w:proofErr w:type="spellEnd"/>
      <w:r w:rsidRPr="00AA37CC">
        <w:rPr>
          <w:sz w:val="28"/>
          <w:szCs w:val="28"/>
        </w:rPr>
        <w:t xml:space="preserve"> </w:t>
      </w:r>
      <w:proofErr w:type="spellStart"/>
      <w:r w:rsidRPr="00AA37CC">
        <w:rPr>
          <w:sz w:val="28"/>
          <w:szCs w:val="28"/>
        </w:rPr>
        <w:t>является</w:t>
      </w:r>
      <w:proofErr w:type="spellEnd"/>
      <w:r w:rsidRPr="00AA37CC">
        <w:rPr>
          <w:sz w:val="28"/>
          <w:szCs w:val="28"/>
        </w:rPr>
        <w:t>:</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B936EE" w:rsidRDefault="00087284" w:rsidP="00B936EE">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B936EE" w:rsidRDefault="00087284" w:rsidP="002F6634">
      <w:pPr>
        <w:pStyle w:val="a8"/>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936EE">
        <w:rPr>
          <w:rFonts w:ascii="Times New Roman" w:hAnsi="Times New Roman" w:cs="Times New Roman"/>
          <w:sz w:val="28"/>
          <w:szCs w:val="28"/>
        </w:rPr>
        <w:lastRenderedPageBreak/>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2F6634">
      <w:pPr>
        <w:numPr>
          <w:ilvl w:val="0"/>
          <w:numId w:val="1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2F6634">
      <w:pPr>
        <w:numPr>
          <w:ilvl w:val="0"/>
          <w:numId w:val="1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2F6634">
      <w:pPr>
        <w:numPr>
          <w:ilvl w:val="0"/>
          <w:numId w:val="18"/>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2F6634">
      <w:pPr>
        <w:numPr>
          <w:ilvl w:val="0"/>
          <w:numId w:val="1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Pr="00AA37CC">
        <w:rPr>
          <w:color w:val="000000"/>
          <w:sz w:val="28"/>
          <w:szCs w:val="28"/>
          <w:lang w:val="ru-RU"/>
        </w:rPr>
        <w:t>.</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2F6634">
      <w:pPr>
        <w:numPr>
          <w:ilvl w:val="0"/>
          <w:numId w:val="19"/>
        </w:numPr>
        <w:tabs>
          <w:tab w:val="left" w:pos="993"/>
        </w:tabs>
        <w:ind w:left="0" w:firstLine="709"/>
        <w:jc w:val="both"/>
        <w:rPr>
          <w:sz w:val="28"/>
          <w:szCs w:val="28"/>
          <w:lang w:val="ru-RU"/>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87284" w:rsidP="007E2478">
      <w:pPr>
        <w:suppressAutoHyphens/>
        <w:autoSpaceDE w:val="0"/>
        <w:ind w:firstLine="709"/>
        <w:jc w:val="both"/>
        <w:rPr>
          <w:color w:val="00B050"/>
          <w:sz w:val="28"/>
          <w:szCs w:val="28"/>
          <w:lang w:val="ru-RU" w:eastAsia="ar-SA"/>
        </w:rPr>
      </w:pPr>
      <w:r w:rsidRPr="00AA37CC">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 и подготовка проекта</w:t>
      </w:r>
      <w:r w:rsidR="00721BE1">
        <w:rPr>
          <w:sz w:val="28"/>
          <w:szCs w:val="28"/>
          <w:lang w:val="ru-RU" w:eastAsia="ar-SA"/>
        </w:rPr>
        <w:t xml:space="preserve"> </w:t>
      </w:r>
      <w:r w:rsidR="00DF529F">
        <w:rPr>
          <w:sz w:val="28"/>
          <w:szCs w:val="28"/>
          <w:lang w:val="ru-RU" w:eastAsia="ar-SA"/>
        </w:rPr>
        <w:t xml:space="preserve">договора субаренды </w:t>
      </w:r>
      <w:r w:rsidR="00721BE1" w:rsidRPr="00721BE1">
        <w:rPr>
          <w:sz w:val="28"/>
          <w:szCs w:val="28"/>
          <w:lang w:val="ru-RU"/>
        </w:rPr>
        <w:t>либо</w:t>
      </w:r>
      <w:r w:rsidR="00721BE1">
        <w:rPr>
          <w:lang w:val="ru-RU"/>
        </w:rPr>
        <w:t xml:space="preserve"> </w:t>
      </w:r>
      <w:r w:rsidR="00721BE1" w:rsidRPr="00721BE1">
        <w:rPr>
          <w:sz w:val="28"/>
          <w:szCs w:val="28"/>
          <w:lang w:val="ru-RU" w:eastAsia="ar-SA"/>
        </w:rPr>
        <w:t>проекта уведомления об отказе в предоставлении муниципальной услуги</w:t>
      </w:r>
      <w:r w:rsidRPr="00AA37CC">
        <w:rPr>
          <w:color w:val="00B050"/>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00721BE1">
        <w:rPr>
          <w:color w:val="000000"/>
          <w:sz w:val="28"/>
          <w:szCs w:val="28"/>
          <w:lang w:val="ru-RU"/>
        </w:rPr>
        <w:t>Специалист</w:t>
      </w:r>
      <w:r w:rsidR="00AD178C">
        <w:rPr>
          <w:color w:val="000000"/>
          <w:sz w:val="28"/>
          <w:szCs w:val="28"/>
          <w:lang w:val="ru-RU"/>
        </w:rPr>
        <w:t xml:space="preserve"> отдела</w:t>
      </w:r>
      <w:r w:rsidRPr="00AA37CC">
        <w:rPr>
          <w:color w:val="000000"/>
          <w:sz w:val="28"/>
          <w:szCs w:val="28"/>
          <w:lang w:val="ru-RU"/>
        </w:rPr>
        <w:t>:</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осуществляет проверку полученных документов и представленных сведений;</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гото</w:t>
      </w:r>
      <w:r w:rsidR="00DF529F" w:rsidRPr="004A474D">
        <w:rPr>
          <w:rFonts w:ascii="Times New Roman" w:eastAsia="Calibri" w:hAnsi="Times New Roman" w:cs="Times New Roman"/>
          <w:sz w:val="28"/>
          <w:szCs w:val="28"/>
        </w:rPr>
        <w:t xml:space="preserve">вит проект договора субаренды </w:t>
      </w:r>
      <w:r w:rsidRPr="004A474D">
        <w:rPr>
          <w:rFonts w:ascii="Times New Roman" w:eastAsia="Calibri" w:hAnsi="Times New Roman" w:cs="Times New Roman"/>
          <w:sz w:val="28"/>
          <w:szCs w:val="28"/>
        </w:rPr>
        <w:t xml:space="preserve">нежилого здания, помещения муниципальной собственности </w:t>
      </w:r>
      <w:r w:rsidR="00A967B7" w:rsidRPr="004A474D">
        <w:rPr>
          <w:rFonts w:ascii="Times New Roman" w:eastAsia="Calibri" w:hAnsi="Times New Roman" w:cs="Times New Roman"/>
          <w:sz w:val="28"/>
          <w:szCs w:val="28"/>
        </w:rPr>
        <w:t xml:space="preserve">в трех экземплярах </w:t>
      </w:r>
      <w:r w:rsidRPr="004A474D">
        <w:rPr>
          <w:rFonts w:ascii="Times New Roman" w:eastAsia="Calibri" w:hAnsi="Times New Roman" w:cs="Times New Roman"/>
          <w:sz w:val="28"/>
          <w:szCs w:val="28"/>
        </w:rPr>
        <w:t>(далее – проект</w:t>
      </w:r>
      <w:r w:rsidR="00DF529F" w:rsidRPr="004A474D">
        <w:rPr>
          <w:rFonts w:ascii="Times New Roman" w:eastAsia="Calibri" w:hAnsi="Times New Roman" w:cs="Times New Roman"/>
          <w:sz w:val="28"/>
          <w:szCs w:val="28"/>
        </w:rPr>
        <w:t xml:space="preserve"> договора субаренды</w:t>
      </w:r>
      <w:r w:rsidRPr="004A474D">
        <w:rPr>
          <w:rFonts w:ascii="Times New Roman" w:eastAsia="Calibri" w:hAnsi="Times New Roman" w:cs="Times New Roman"/>
          <w:sz w:val="28"/>
          <w:szCs w:val="28"/>
        </w:rPr>
        <w:t>) либо</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передает начальнику Отдела (лицу, его замещающему)  проект </w:t>
      </w:r>
      <w:r w:rsidR="00DF529F" w:rsidRPr="004A474D">
        <w:rPr>
          <w:rFonts w:ascii="Times New Roman" w:hAnsi="Times New Roman" w:cs="Times New Roman"/>
          <w:sz w:val="28"/>
          <w:szCs w:val="28"/>
          <w:lang w:eastAsia="ar-SA"/>
        </w:rPr>
        <w:t xml:space="preserve">договора субаренды </w:t>
      </w:r>
      <w:r w:rsidR="00A967B7" w:rsidRPr="004A474D">
        <w:rPr>
          <w:rFonts w:ascii="Times New Roman" w:hAnsi="Times New Roman" w:cs="Times New Roman"/>
          <w:sz w:val="28"/>
          <w:szCs w:val="28"/>
          <w:lang w:eastAsia="ar-SA"/>
        </w:rPr>
        <w:t xml:space="preserve">в трех экземплярах </w:t>
      </w:r>
      <w:r w:rsidRPr="004A474D">
        <w:rPr>
          <w:rFonts w:ascii="Times New Roman" w:eastAsia="Calibri" w:hAnsi="Times New Roman" w:cs="Times New Roman"/>
          <w:sz w:val="28"/>
          <w:szCs w:val="28"/>
        </w:rPr>
        <w:t>либо два экземпляра проекта уведомления об отказе в предоставлении муниципальной услуги;</w:t>
      </w:r>
    </w:p>
    <w:p w:rsidR="00721BE1" w:rsidRDefault="00721BE1" w:rsidP="00721BE1">
      <w:pPr>
        <w:widowControl w:val="0"/>
        <w:autoSpaceDE w:val="0"/>
        <w:autoSpaceDN w:val="0"/>
        <w:adjustRightInd w:val="0"/>
        <w:ind w:firstLine="709"/>
        <w:jc w:val="both"/>
        <w:rPr>
          <w:color w:val="000000"/>
          <w:sz w:val="28"/>
          <w:szCs w:val="28"/>
          <w:lang w:val="ru-RU"/>
        </w:rPr>
      </w:pPr>
      <w:r w:rsidRPr="00721BE1">
        <w:rPr>
          <w:rFonts w:eastAsia="Calibri"/>
          <w:sz w:val="28"/>
          <w:szCs w:val="28"/>
          <w:lang w:val="ru-RU" w:eastAsia="en-US"/>
        </w:rPr>
        <w:t>Максимальный срок выполнения административных действий – 8 часов.</w:t>
      </w:r>
    </w:p>
    <w:p w:rsidR="00087284" w:rsidRPr="00AA37CC" w:rsidRDefault="00087284" w:rsidP="007E2478">
      <w:pPr>
        <w:ind w:firstLine="709"/>
        <w:jc w:val="both"/>
        <w:rPr>
          <w:color w:val="000000"/>
          <w:sz w:val="28"/>
          <w:szCs w:val="28"/>
          <w:lang w:val="ru-RU"/>
        </w:rPr>
      </w:pPr>
      <w:r w:rsidRPr="00AA37CC">
        <w:rPr>
          <w:sz w:val="28"/>
          <w:szCs w:val="28"/>
          <w:lang w:val="ru-RU"/>
        </w:rPr>
        <w:t>3.7.3.</w:t>
      </w:r>
      <w:r w:rsidRPr="00AA37CC">
        <w:rPr>
          <w:sz w:val="28"/>
          <w:szCs w:val="28"/>
        </w:rPr>
        <w:t> </w:t>
      </w:r>
      <w:r w:rsidRPr="00AA37CC">
        <w:rPr>
          <w:sz w:val="28"/>
          <w:szCs w:val="28"/>
          <w:lang w:val="ru-RU"/>
        </w:rPr>
        <w:t>Должностное лицо, ответственное за выполнение каждого административного действия, входящего в соста</w:t>
      </w:r>
      <w:r w:rsidR="00721BE1">
        <w:rPr>
          <w:sz w:val="28"/>
          <w:szCs w:val="28"/>
          <w:lang w:val="ru-RU"/>
        </w:rPr>
        <w:t>в административной процедуры, – специалист отдела</w:t>
      </w:r>
      <w:r w:rsidRPr="00AA37CC">
        <w:rPr>
          <w:color w:val="000000"/>
          <w:sz w:val="28"/>
          <w:szCs w:val="28"/>
          <w:lang w:val="ru-RU"/>
        </w:rPr>
        <w:t>.</w:t>
      </w:r>
    </w:p>
    <w:p w:rsidR="00721BE1" w:rsidRDefault="00087284" w:rsidP="00721BE1">
      <w:pPr>
        <w:widowControl w:val="0"/>
        <w:autoSpaceDE w:val="0"/>
        <w:autoSpaceDN w:val="0"/>
        <w:adjustRightInd w:val="0"/>
        <w:ind w:firstLine="709"/>
        <w:jc w:val="both"/>
        <w:rPr>
          <w:sz w:val="28"/>
          <w:szCs w:val="28"/>
          <w:lang w:val="ru-RU"/>
        </w:rPr>
      </w:pPr>
      <w:r w:rsidRPr="00AA37CC">
        <w:rPr>
          <w:sz w:val="28"/>
          <w:szCs w:val="28"/>
          <w:lang w:val="ru-RU"/>
        </w:rPr>
        <w:t>3.7.4.</w:t>
      </w:r>
      <w:r w:rsidRPr="00AA37CC">
        <w:rPr>
          <w:sz w:val="28"/>
          <w:szCs w:val="28"/>
        </w:rPr>
        <w:t> </w:t>
      </w:r>
      <w:r w:rsidRPr="00AA37CC">
        <w:rPr>
          <w:sz w:val="28"/>
          <w:szCs w:val="28"/>
          <w:lang w:val="ru-RU"/>
        </w:rPr>
        <w:t xml:space="preserve">Критерием принятия решения является </w:t>
      </w:r>
    </w:p>
    <w:p w:rsidR="00721BE1" w:rsidRPr="004A474D" w:rsidRDefault="00721BE1" w:rsidP="002F6634">
      <w:pPr>
        <w:pStyle w:val="a8"/>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наличие оснований для </w:t>
      </w:r>
      <w:r w:rsidR="00A967B7" w:rsidRPr="004A474D">
        <w:rPr>
          <w:rFonts w:ascii="Times New Roman" w:eastAsia="Calibri" w:hAnsi="Times New Roman" w:cs="Times New Roman"/>
          <w:sz w:val="28"/>
          <w:szCs w:val="28"/>
        </w:rPr>
        <w:t xml:space="preserve">согласования </w:t>
      </w:r>
      <w:r w:rsidRPr="004A474D">
        <w:rPr>
          <w:rFonts w:ascii="Times New Roman" w:eastAsia="Calibri" w:hAnsi="Times New Roman" w:cs="Times New Roman"/>
          <w:sz w:val="28"/>
          <w:szCs w:val="28"/>
        </w:rPr>
        <w:t>проекта</w:t>
      </w:r>
      <w:r w:rsidR="00C745E0" w:rsidRPr="004A474D">
        <w:rPr>
          <w:rFonts w:ascii="Times New Roman" w:eastAsia="Calibri" w:hAnsi="Times New Roman" w:cs="Times New Roman"/>
          <w:sz w:val="28"/>
          <w:szCs w:val="28"/>
        </w:rPr>
        <w:t xml:space="preserve"> договора субаренды</w:t>
      </w:r>
      <w:r w:rsidRPr="004A474D">
        <w:rPr>
          <w:rFonts w:ascii="Times New Roman" w:eastAsia="Calibri" w:hAnsi="Times New Roman" w:cs="Times New Roman"/>
          <w:sz w:val="28"/>
          <w:szCs w:val="28"/>
        </w:rPr>
        <w:t>;</w:t>
      </w:r>
    </w:p>
    <w:p w:rsidR="00721BE1" w:rsidRPr="004A474D" w:rsidRDefault="00721BE1" w:rsidP="002F6634">
      <w:pPr>
        <w:pStyle w:val="a8"/>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наличие оснований, указанных в </w:t>
      </w:r>
      <w:hyperlink w:anchor="Par205" w:history="1">
        <w:r w:rsidRPr="004A474D">
          <w:rPr>
            <w:rFonts w:ascii="Times New Roman" w:eastAsia="Calibri" w:hAnsi="Times New Roman" w:cs="Times New Roman"/>
            <w:sz w:val="28"/>
            <w:szCs w:val="28"/>
          </w:rPr>
          <w:t>п. 2.9.2</w:t>
        </w:r>
      </w:hyperlink>
      <w:r w:rsidRPr="004A474D">
        <w:rPr>
          <w:rFonts w:ascii="Times New Roman" w:eastAsia="Calibri" w:hAnsi="Times New Roman" w:cs="Times New Roman"/>
          <w:sz w:val="28"/>
          <w:szCs w:val="28"/>
        </w:rPr>
        <w:t xml:space="preserve"> настоящего Административного регламента, для отказа в предоставлении муниципальной услуги.</w:t>
      </w:r>
    </w:p>
    <w:p w:rsidR="00087284" w:rsidRPr="00AA37CC" w:rsidRDefault="00087284" w:rsidP="00C31866">
      <w:pPr>
        <w:widowControl w:val="0"/>
        <w:autoSpaceDE w:val="0"/>
        <w:autoSpaceDN w:val="0"/>
        <w:adjustRightInd w:val="0"/>
        <w:ind w:firstLine="709"/>
        <w:jc w:val="both"/>
        <w:rPr>
          <w:color w:val="000000"/>
          <w:sz w:val="28"/>
          <w:szCs w:val="28"/>
          <w:lang w:val="ru-RU"/>
        </w:rPr>
      </w:pPr>
      <w:r w:rsidRPr="00AA37CC">
        <w:rPr>
          <w:sz w:val="28"/>
          <w:szCs w:val="28"/>
          <w:lang w:val="ru-RU"/>
        </w:rPr>
        <w:t>3.7.5.</w:t>
      </w:r>
      <w:r w:rsidRPr="00AA37CC">
        <w:rPr>
          <w:sz w:val="28"/>
          <w:szCs w:val="28"/>
        </w:rPr>
        <w:t> </w:t>
      </w:r>
      <w:r w:rsidRPr="00AA37CC">
        <w:rPr>
          <w:sz w:val="28"/>
          <w:szCs w:val="28"/>
          <w:lang w:val="ru-RU"/>
        </w:rPr>
        <w:t>Результатом административной процедуры является</w:t>
      </w:r>
      <w:r w:rsidRPr="00AA37CC">
        <w:rPr>
          <w:color w:val="FF0000"/>
          <w:sz w:val="28"/>
          <w:szCs w:val="28"/>
          <w:lang w:val="ru-RU"/>
        </w:rPr>
        <w:t xml:space="preserve"> </w:t>
      </w:r>
      <w:r w:rsidR="00C31866" w:rsidRPr="00C31866">
        <w:rPr>
          <w:rFonts w:eastAsia="Calibri"/>
          <w:sz w:val="28"/>
          <w:szCs w:val="28"/>
          <w:lang w:val="ru-RU" w:eastAsia="en-US"/>
        </w:rPr>
        <w:t>подготовленный</w:t>
      </w:r>
      <w:r w:rsidR="00C31866">
        <w:rPr>
          <w:rFonts w:eastAsia="Calibri"/>
          <w:sz w:val="28"/>
          <w:szCs w:val="28"/>
          <w:lang w:val="ru-RU" w:eastAsia="en-US"/>
        </w:rPr>
        <w:t xml:space="preserve"> проект</w:t>
      </w:r>
      <w:r w:rsidR="00C745E0">
        <w:rPr>
          <w:rFonts w:eastAsia="Calibri"/>
          <w:sz w:val="28"/>
          <w:szCs w:val="28"/>
          <w:lang w:val="ru-RU" w:eastAsia="en-US"/>
        </w:rPr>
        <w:t xml:space="preserve"> </w:t>
      </w:r>
      <w:r w:rsidR="00C745E0">
        <w:rPr>
          <w:sz w:val="28"/>
          <w:szCs w:val="28"/>
          <w:lang w:val="ru-RU" w:eastAsia="ar-SA"/>
        </w:rPr>
        <w:t>договора субаренды</w:t>
      </w:r>
      <w:r w:rsidR="00C31866">
        <w:rPr>
          <w:rFonts w:eastAsia="Calibri"/>
          <w:sz w:val="28"/>
          <w:szCs w:val="28"/>
          <w:lang w:val="ru-RU" w:eastAsia="en-US"/>
        </w:rPr>
        <w:t>,</w:t>
      </w:r>
      <w:r w:rsidR="00C31866" w:rsidRPr="00C31866">
        <w:rPr>
          <w:rFonts w:eastAsia="Calibri"/>
          <w:sz w:val="28"/>
          <w:szCs w:val="28"/>
          <w:lang w:val="ru-RU" w:eastAsia="en-US"/>
        </w:rPr>
        <w:t xml:space="preserve"> либо</w:t>
      </w:r>
      <w:r w:rsidR="00C31866">
        <w:rPr>
          <w:rFonts w:eastAsia="Calibri"/>
          <w:sz w:val="28"/>
          <w:szCs w:val="28"/>
          <w:lang w:val="ru-RU" w:eastAsia="en-US"/>
        </w:rPr>
        <w:t xml:space="preserve">, </w:t>
      </w:r>
      <w:r w:rsidR="00C31866" w:rsidRPr="00C31866">
        <w:rPr>
          <w:rFonts w:eastAsia="Calibri"/>
          <w:sz w:val="28"/>
          <w:szCs w:val="28"/>
          <w:lang w:val="ru-RU" w:eastAsia="en-US"/>
        </w:rPr>
        <w:t>подготовленные два экземпляра проекта уведомления об отказе в предоставлении муниципальной услуги.</w:t>
      </w:r>
    </w:p>
    <w:p w:rsidR="00087284" w:rsidRPr="00AA37CC" w:rsidRDefault="00087284" w:rsidP="007E2478">
      <w:pPr>
        <w:tabs>
          <w:tab w:val="left" w:pos="1080"/>
        </w:tabs>
        <w:autoSpaceDE w:val="0"/>
        <w:autoSpaceDN w:val="0"/>
        <w:adjustRightInd w:val="0"/>
        <w:ind w:firstLine="709"/>
        <w:jc w:val="both"/>
        <w:rPr>
          <w:sz w:val="28"/>
          <w:szCs w:val="28"/>
          <w:lang w:val="ru-RU"/>
        </w:rPr>
      </w:pPr>
      <w:r w:rsidRPr="00AA37CC">
        <w:rPr>
          <w:sz w:val="28"/>
          <w:szCs w:val="28"/>
          <w:lang w:val="ru-RU"/>
        </w:rPr>
        <w:t xml:space="preserve">3.8. </w:t>
      </w:r>
      <w:r w:rsidR="00C31866" w:rsidRPr="00C31866">
        <w:rPr>
          <w:rFonts w:eastAsia="Calibri"/>
          <w:sz w:val="28"/>
          <w:szCs w:val="28"/>
          <w:lang w:val="ru-RU" w:eastAsia="en-US"/>
        </w:rPr>
        <w:t>Визирование, подписание</w:t>
      </w:r>
      <w:r w:rsidR="00C31866">
        <w:rPr>
          <w:rFonts w:eastAsia="Calibri"/>
          <w:sz w:val="28"/>
          <w:szCs w:val="28"/>
          <w:lang w:val="ru-RU" w:eastAsia="en-US"/>
        </w:rPr>
        <w:t xml:space="preserve"> проекта </w:t>
      </w:r>
      <w:r w:rsidR="00C745E0">
        <w:rPr>
          <w:sz w:val="28"/>
          <w:szCs w:val="28"/>
          <w:lang w:val="ru-RU" w:eastAsia="ar-SA"/>
        </w:rPr>
        <w:t xml:space="preserve">договора субаренды </w:t>
      </w:r>
      <w:r w:rsidR="00C31866" w:rsidRPr="00C31866">
        <w:rPr>
          <w:rFonts w:eastAsia="Calibri"/>
          <w:sz w:val="28"/>
          <w:szCs w:val="28"/>
          <w:lang w:val="ru-RU" w:eastAsia="en-US"/>
        </w:rPr>
        <w:t>либо проекта уведомления об отказе в предоставлении муниципальной услуги.</w:t>
      </w:r>
    </w:p>
    <w:p w:rsidR="00087284" w:rsidRPr="00AA37CC" w:rsidRDefault="00087284" w:rsidP="007E2478">
      <w:pPr>
        <w:tabs>
          <w:tab w:val="left" w:pos="1080"/>
        </w:tabs>
        <w:autoSpaceDE w:val="0"/>
        <w:autoSpaceDN w:val="0"/>
        <w:adjustRightInd w:val="0"/>
        <w:ind w:firstLine="709"/>
        <w:jc w:val="both"/>
        <w:rPr>
          <w:color w:val="FF0000"/>
          <w:sz w:val="28"/>
          <w:szCs w:val="28"/>
          <w:lang w:val="ru-RU"/>
        </w:rPr>
      </w:pPr>
      <w:r w:rsidRPr="00AA37CC">
        <w:rPr>
          <w:color w:val="000000"/>
          <w:sz w:val="28"/>
          <w:szCs w:val="28"/>
          <w:lang w:val="ru-RU"/>
        </w:rPr>
        <w:t>3.8.1.</w:t>
      </w:r>
      <w:r w:rsidRPr="00AA37CC">
        <w:rPr>
          <w:color w:val="000000"/>
          <w:sz w:val="28"/>
          <w:szCs w:val="28"/>
        </w:rPr>
        <w:t> </w:t>
      </w:r>
      <w:r w:rsidRPr="00AA37CC">
        <w:rPr>
          <w:color w:val="000000"/>
          <w:sz w:val="28"/>
          <w:szCs w:val="28"/>
          <w:lang w:val="ru-RU"/>
        </w:rPr>
        <w:t>Основанием для начала административной процедуры является подготовленный специалистом Отдела</w:t>
      </w:r>
      <w:r w:rsidRPr="00AA37CC">
        <w:rPr>
          <w:color w:val="FF0000"/>
          <w:sz w:val="28"/>
          <w:szCs w:val="28"/>
          <w:lang w:val="ru-RU"/>
        </w:rPr>
        <w:t xml:space="preserve"> </w:t>
      </w:r>
      <w:r w:rsidRPr="00AA37CC">
        <w:rPr>
          <w:sz w:val="28"/>
          <w:szCs w:val="28"/>
          <w:lang w:val="ru-RU"/>
        </w:rPr>
        <w:t>проект</w:t>
      </w:r>
      <w:r w:rsidR="00C31866">
        <w:rPr>
          <w:lang w:val="ru-RU"/>
        </w:rPr>
        <w:t xml:space="preserve"> </w:t>
      </w:r>
      <w:r w:rsidR="00C745E0">
        <w:rPr>
          <w:sz w:val="28"/>
          <w:szCs w:val="28"/>
          <w:lang w:val="ru-RU"/>
        </w:rPr>
        <w:t xml:space="preserve"> </w:t>
      </w:r>
      <w:r w:rsidR="00C745E0">
        <w:rPr>
          <w:sz w:val="28"/>
          <w:szCs w:val="28"/>
          <w:lang w:val="ru-RU" w:eastAsia="ar-SA"/>
        </w:rPr>
        <w:t xml:space="preserve">договора субаренды </w:t>
      </w:r>
      <w:r w:rsidR="00A967B7">
        <w:rPr>
          <w:sz w:val="28"/>
          <w:szCs w:val="28"/>
          <w:lang w:val="ru-RU"/>
        </w:rPr>
        <w:t>либо проект</w:t>
      </w:r>
      <w:r w:rsidR="00C31866" w:rsidRPr="00C31866">
        <w:rPr>
          <w:sz w:val="28"/>
          <w:szCs w:val="28"/>
          <w:lang w:val="ru-RU"/>
        </w:rPr>
        <w:t xml:space="preserve"> уведомления об отказе в предоставлении муниципальной услуги.</w:t>
      </w:r>
      <w:r w:rsidR="00C31866">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3.8.2.</w:t>
      </w:r>
      <w:r w:rsidRPr="00AA37CC">
        <w:rPr>
          <w:color w:val="000000"/>
          <w:sz w:val="28"/>
          <w:szCs w:val="28"/>
        </w:rPr>
        <w:t> </w:t>
      </w:r>
      <w:r w:rsidRPr="00AA37CC">
        <w:rPr>
          <w:color w:val="000000"/>
          <w:sz w:val="28"/>
          <w:szCs w:val="28"/>
          <w:lang w:val="ru-RU"/>
        </w:rPr>
        <w:t>Начальник Отдела (лицо, его замещающее):</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C745E0" w:rsidRPr="004A474D">
        <w:rPr>
          <w:rFonts w:ascii="Times New Roman" w:hAnsi="Times New Roman" w:cs="Times New Roman"/>
          <w:sz w:val="28"/>
          <w:szCs w:val="28"/>
          <w:lang w:eastAsia="ar-SA"/>
        </w:rPr>
        <w:t>договора субаренды</w:t>
      </w:r>
      <w:r w:rsidR="00A967B7" w:rsidRPr="004A474D">
        <w:rPr>
          <w:rFonts w:ascii="Times New Roman" w:hAnsi="Times New Roman" w:cs="Times New Roman"/>
          <w:sz w:val="28"/>
          <w:szCs w:val="28"/>
          <w:lang w:eastAsia="ar-SA"/>
        </w:rPr>
        <w:t xml:space="preserve"> </w:t>
      </w:r>
      <w:r w:rsidR="00C745E0" w:rsidRPr="004A474D">
        <w:rPr>
          <w:rFonts w:ascii="Times New Roman" w:hAnsi="Times New Roman" w:cs="Times New Roman"/>
          <w:sz w:val="28"/>
          <w:szCs w:val="28"/>
          <w:lang w:eastAsia="ar-SA"/>
        </w:rPr>
        <w:t xml:space="preserve">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начальнику Управления (лицу, его замещающему) завизированный им проект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087284" w:rsidRPr="00AA37CC" w:rsidRDefault="00087284" w:rsidP="00C31866">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3.8.4. Критерием принятия решения является анализ подготовленного проекта</w:t>
      </w:r>
      <w:r w:rsidR="00C745E0">
        <w:rPr>
          <w:color w:val="000000"/>
          <w:sz w:val="28"/>
          <w:szCs w:val="28"/>
          <w:lang w:val="ru-RU" w:eastAsia="ar-SA"/>
        </w:rPr>
        <w:t xml:space="preserve"> </w:t>
      </w:r>
      <w:r w:rsidR="00C745E0">
        <w:rPr>
          <w:sz w:val="28"/>
          <w:szCs w:val="28"/>
          <w:lang w:val="ru-RU" w:eastAsia="ar-SA"/>
        </w:rPr>
        <w:t>договора субаренды</w:t>
      </w:r>
      <w:r w:rsidRPr="00AA37CC">
        <w:rPr>
          <w:color w:val="000000"/>
          <w:sz w:val="28"/>
          <w:szCs w:val="28"/>
          <w:lang w:val="ru-RU" w:eastAsia="ar-SA"/>
        </w:rPr>
        <w:t xml:space="preserve">. </w:t>
      </w:r>
    </w:p>
    <w:p w:rsidR="00C31866"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 согласование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w:t>
      </w:r>
      <w:r w:rsidR="00C745E0">
        <w:rPr>
          <w:sz w:val="28"/>
          <w:szCs w:val="28"/>
          <w:lang w:val="ru-RU" w:eastAsia="ar-SA"/>
        </w:rPr>
        <w:t xml:space="preserve">договора субаренды </w:t>
      </w:r>
      <w:r w:rsidR="00C31866" w:rsidRPr="00C31866">
        <w:rPr>
          <w:color w:val="000000"/>
          <w:sz w:val="28"/>
          <w:szCs w:val="28"/>
          <w:lang w:val="ru-RU" w:eastAsia="ar-SA"/>
        </w:rPr>
        <w:t xml:space="preserve">либо проекта уведомления об отказе в предоставлении муниципальной услуги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087284" w:rsidRPr="00AA37CC" w:rsidRDefault="00087284" w:rsidP="002F6634">
      <w:pPr>
        <w:widowControl w:val="0"/>
        <w:numPr>
          <w:ilvl w:val="0"/>
          <w:numId w:val="22"/>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Отдела (лица его замещающего) на экземпляре проекта</w:t>
      </w:r>
      <w:r w:rsidR="00C31866">
        <w:rPr>
          <w:color w:val="000000"/>
          <w:sz w:val="28"/>
          <w:szCs w:val="28"/>
          <w:lang w:val="ru-RU"/>
        </w:rPr>
        <w:t xml:space="preserve"> </w:t>
      </w:r>
      <w:r w:rsidR="00C745E0">
        <w:rPr>
          <w:sz w:val="28"/>
          <w:szCs w:val="28"/>
          <w:lang w:val="ru-RU" w:eastAsia="ar-SA"/>
        </w:rPr>
        <w:t xml:space="preserve">договора субаренды </w:t>
      </w:r>
      <w:r w:rsidR="00C31866" w:rsidRPr="00C31866">
        <w:rPr>
          <w:sz w:val="28"/>
          <w:szCs w:val="28"/>
          <w:lang w:val="ru-RU"/>
        </w:rPr>
        <w:t>(на одном экземпляре проекта уведомления об отказе в предоставлении муниципальной услуги)</w:t>
      </w:r>
      <w:r w:rsidRPr="00AA37CC">
        <w:rPr>
          <w:color w:val="000000"/>
          <w:sz w:val="28"/>
          <w:szCs w:val="28"/>
          <w:lang w:val="ru-RU"/>
        </w:rPr>
        <w:t>;</w:t>
      </w:r>
    </w:p>
    <w:p w:rsidR="00DD2185" w:rsidRPr="00AA37CC" w:rsidRDefault="00DD2185" w:rsidP="00DD2185">
      <w:pPr>
        <w:ind w:firstLine="709"/>
        <w:jc w:val="both"/>
        <w:rPr>
          <w:color w:val="000000"/>
          <w:sz w:val="28"/>
          <w:szCs w:val="28"/>
          <w:lang w:val="ru-RU"/>
        </w:rPr>
      </w:pPr>
      <w:r w:rsidRPr="00AA37CC">
        <w:rPr>
          <w:color w:val="000000"/>
          <w:sz w:val="28"/>
          <w:szCs w:val="28"/>
          <w:lang w:val="ru-RU"/>
        </w:rPr>
        <w:t>3.8.</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Начальник </w:t>
      </w:r>
      <w:r>
        <w:rPr>
          <w:color w:val="000000"/>
          <w:sz w:val="28"/>
          <w:szCs w:val="28"/>
          <w:lang w:val="ru-RU"/>
        </w:rPr>
        <w:t>Управления</w:t>
      </w:r>
      <w:r w:rsidRPr="00AA37CC">
        <w:rPr>
          <w:color w:val="000000"/>
          <w:sz w:val="28"/>
          <w:szCs w:val="28"/>
          <w:lang w:val="ru-RU"/>
        </w:rPr>
        <w:t xml:space="preserve"> (лицо, его замещающее):</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заместителю главы администрации (лицу, его замещающему) завизированный им проект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721BE1" w:rsidRPr="00AA37CC" w:rsidRDefault="00721BE1" w:rsidP="00721BE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721BE1" w:rsidRPr="00AA37CC" w:rsidRDefault="00721BE1" w:rsidP="00721BE1">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w:t>
      </w:r>
      <w:r>
        <w:rPr>
          <w:color w:val="000000"/>
          <w:sz w:val="28"/>
          <w:szCs w:val="28"/>
          <w:lang w:val="ru-RU"/>
        </w:rPr>
        <w:t>ой процедуры, – начальник Управления</w:t>
      </w:r>
      <w:r w:rsidRPr="00AA37CC">
        <w:rPr>
          <w:color w:val="000000"/>
          <w:sz w:val="28"/>
          <w:szCs w:val="28"/>
          <w:lang w:val="ru-RU"/>
        </w:rPr>
        <w:t xml:space="preserve"> (лицо, его замещающее). </w:t>
      </w:r>
    </w:p>
    <w:p w:rsidR="00721BE1" w:rsidRPr="00AA37CC"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t>3.8.4. Критерием принятия решения является анализ п</w:t>
      </w:r>
      <w:r w:rsidR="00CA6936">
        <w:rPr>
          <w:color w:val="000000"/>
          <w:sz w:val="28"/>
          <w:szCs w:val="28"/>
          <w:lang w:val="ru-RU" w:eastAsia="ar-SA"/>
        </w:rPr>
        <w:t>одготовленного проекта</w:t>
      </w:r>
      <w:r w:rsidRPr="00AA37CC">
        <w:rPr>
          <w:color w:val="000000"/>
          <w:sz w:val="28"/>
          <w:szCs w:val="28"/>
          <w:lang w:val="ru-RU" w:eastAsia="ar-SA"/>
        </w:rPr>
        <w:t xml:space="preserve">. </w:t>
      </w:r>
    </w:p>
    <w:p w:rsidR="00721BE1"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w:t>
      </w:r>
      <w:r w:rsidR="00CA6936">
        <w:rPr>
          <w:color w:val="000000"/>
          <w:sz w:val="28"/>
          <w:szCs w:val="28"/>
          <w:lang w:val="ru-RU" w:eastAsia="ar-SA"/>
        </w:rPr>
        <w:t xml:space="preserve"> согласование начальником Управления</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w:t>
      </w:r>
      <w:r w:rsidR="00C745E0">
        <w:rPr>
          <w:sz w:val="28"/>
          <w:szCs w:val="28"/>
          <w:lang w:val="ru-RU" w:eastAsia="ar-SA"/>
        </w:rPr>
        <w:t xml:space="preserve">договора субаренды </w:t>
      </w:r>
      <w:r w:rsidRPr="00C31866">
        <w:rPr>
          <w:color w:val="000000"/>
          <w:sz w:val="28"/>
          <w:szCs w:val="28"/>
          <w:lang w:val="ru-RU" w:eastAsia="ar-SA"/>
        </w:rPr>
        <w:t>либо проекта уведомления об отказе в предоставлении муниципальной услуги</w:t>
      </w:r>
      <w:r w:rsidR="00D607FD">
        <w:rPr>
          <w:color w:val="000000"/>
          <w:sz w:val="28"/>
          <w:szCs w:val="28"/>
          <w:lang w:val="ru-RU" w:eastAsia="ar-SA"/>
        </w:rPr>
        <w:t>.</w:t>
      </w:r>
      <w:r w:rsidRPr="00C31866">
        <w:rPr>
          <w:color w:val="000000"/>
          <w:sz w:val="28"/>
          <w:szCs w:val="28"/>
          <w:lang w:val="ru-RU" w:eastAsia="ar-SA"/>
        </w:rPr>
        <w:t xml:space="preserve"> </w:t>
      </w:r>
    </w:p>
    <w:p w:rsidR="00721BE1" w:rsidRPr="00AA37CC"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lastRenderedPageBreak/>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721BE1" w:rsidRPr="00AA37CC" w:rsidRDefault="00721BE1" w:rsidP="002F6634">
      <w:pPr>
        <w:widowControl w:val="0"/>
        <w:numPr>
          <w:ilvl w:val="0"/>
          <w:numId w:val="22"/>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00CA6936">
        <w:rPr>
          <w:color w:val="000000"/>
          <w:sz w:val="28"/>
          <w:szCs w:val="28"/>
          <w:lang w:val="ru-RU"/>
        </w:rPr>
        <w:t xml:space="preserve"> начальника Управления</w:t>
      </w:r>
      <w:r w:rsidRPr="00AA37CC">
        <w:rPr>
          <w:color w:val="000000"/>
          <w:sz w:val="28"/>
          <w:szCs w:val="28"/>
          <w:lang w:val="ru-RU"/>
        </w:rPr>
        <w:t xml:space="preserve"> (лица его замещающего) на экземпляре проекта</w:t>
      </w:r>
      <w:r>
        <w:rPr>
          <w:color w:val="000000"/>
          <w:sz w:val="28"/>
          <w:szCs w:val="28"/>
          <w:lang w:val="ru-RU"/>
        </w:rPr>
        <w:t xml:space="preserve"> </w:t>
      </w:r>
      <w:r w:rsidR="00C745E0">
        <w:rPr>
          <w:sz w:val="28"/>
          <w:szCs w:val="28"/>
          <w:lang w:val="ru-RU" w:eastAsia="ar-SA"/>
        </w:rPr>
        <w:t xml:space="preserve">договора субаренды </w:t>
      </w:r>
      <w:r w:rsidRPr="00C31866">
        <w:rPr>
          <w:sz w:val="28"/>
          <w:szCs w:val="28"/>
          <w:lang w:val="ru-RU"/>
        </w:rPr>
        <w:t>(на одном экземпляре проекта уведомления об отказе в предоставлении муниципальной услуги)</w:t>
      </w:r>
      <w:r w:rsidRPr="00AA37CC">
        <w:rPr>
          <w:color w:val="000000"/>
          <w:sz w:val="28"/>
          <w:szCs w:val="28"/>
          <w:lang w:val="ru-RU"/>
        </w:rPr>
        <w:t>;</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w:t>
      </w:r>
      <w:r w:rsidR="00CA6936" w:rsidRPr="00CA6936">
        <w:rPr>
          <w:lang w:val="ru-RU"/>
        </w:rPr>
        <w:t xml:space="preserve"> </w:t>
      </w:r>
      <w:r w:rsidR="00C745E0">
        <w:rPr>
          <w:sz w:val="28"/>
          <w:szCs w:val="28"/>
          <w:lang w:val="ru-RU" w:eastAsia="ar-SA"/>
        </w:rPr>
        <w:t xml:space="preserve">договора субаренды </w:t>
      </w:r>
      <w:r w:rsidR="00CA6936" w:rsidRPr="00CA6936">
        <w:rPr>
          <w:sz w:val="28"/>
          <w:szCs w:val="28"/>
          <w:lang w:val="ru-RU" w:eastAsia="ar-SA"/>
        </w:rPr>
        <w:t>либо проекта уведомления об отказе в предоставлении муниципальной услуги</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 xml:space="preserve">получение </w:t>
      </w:r>
      <w:r w:rsidR="00DD2185">
        <w:rPr>
          <w:color w:val="000000"/>
          <w:sz w:val="28"/>
          <w:szCs w:val="28"/>
          <w:lang w:val="ru-RU"/>
        </w:rPr>
        <w:t>заместителем главы</w:t>
      </w:r>
      <w:r w:rsidRPr="00AA37CC">
        <w:rPr>
          <w:color w:val="000000"/>
          <w:sz w:val="28"/>
          <w:szCs w:val="28"/>
          <w:lang w:val="ru-RU"/>
        </w:rPr>
        <w:t xml:space="preserve"> (лицом, его замещающим) запроса и проекта</w:t>
      </w:r>
      <w:r w:rsidR="00CA6936">
        <w:rPr>
          <w:color w:val="000000"/>
          <w:sz w:val="28"/>
          <w:szCs w:val="28"/>
          <w:lang w:val="ru-RU"/>
        </w:rPr>
        <w:t xml:space="preserve"> </w:t>
      </w:r>
      <w:r w:rsidR="00C745E0">
        <w:rPr>
          <w:sz w:val="28"/>
          <w:szCs w:val="28"/>
          <w:lang w:val="ru-RU" w:eastAsia="ar-SA"/>
        </w:rPr>
        <w:t xml:space="preserve">договора субаренды </w:t>
      </w:r>
      <w:r w:rsidR="00CA6936" w:rsidRPr="00CA6936">
        <w:rPr>
          <w:color w:val="000000"/>
          <w:sz w:val="28"/>
          <w:szCs w:val="28"/>
          <w:lang w:val="ru-RU"/>
        </w:rPr>
        <w:t>либо проекта уведомления об отказе в предоставлении муниципальной услуги</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3.9.2.</w:t>
      </w:r>
      <w:r w:rsidRPr="00AA37CC">
        <w:rPr>
          <w:sz w:val="28"/>
          <w:szCs w:val="28"/>
        </w:rPr>
        <w:t> </w:t>
      </w:r>
      <w:r w:rsidR="00DD2185">
        <w:rPr>
          <w:sz w:val="28"/>
          <w:szCs w:val="28"/>
          <w:lang w:val="ru-RU"/>
        </w:rPr>
        <w:t>Заместитель главы</w:t>
      </w:r>
      <w:r w:rsidRPr="00AA37CC">
        <w:rPr>
          <w:sz w:val="28"/>
          <w:szCs w:val="28"/>
          <w:lang w:val="ru-RU"/>
        </w:rPr>
        <w:t xml:space="preserve"> (лицо, его замещающее):</w:t>
      </w:r>
    </w:p>
    <w:p w:rsidR="00087284" w:rsidRPr="00CA6936" w:rsidRDefault="00CA6936" w:rsidP="00CA6936">
      <w:pPr>
        <w:tabs>
          <w:tab w:val="left" w:pos="851"/>
          <w:tab w:val="left" w:pos="993"/>
        </w:tabs>
        <w:ind w:firstLine="709"/>
        <w:jc w:val="both"/>
        <w:rPr>
          <w:b/>
          <w:bCs/>
          <w:color w:val="000000"/>
          <w:sz w:val="28"/>
          <w:szCs w:val="28"/>
          <w:lang w:val="ru-RU"/>
        </w:rPr>
      </w:pPr>
      <w:r>
        <w:rPr>
          <w:color w:val="000000"/>
          <w:sz w:val="28"/>
          <w:szCs w:val="28"/>
          <w:lang w:val="ru-RU"/>
        </w:rPr>
        <w:t xml:space="preserve">- </w:t>
      </w:r>
      <w:r w:rsidR="00087284" w:rsidRPr="00AA37CC">
        <w:rPr>
          <w:color w:val="000000"/>
          <w:sz w:val="28"/>
          <w:szCs w:val="28"/>
          <w:lang w:val="ru-RU"/>
        </w:rPr>
        <w:t>рассмат</w:t>
      </w:r>
      <w:r w:rsidR="00087284">
        <w:rPr>
          <w:color w:val="000000"/>
          <w:sz w:val="28"/>
          <w:szCs w:val="28"/>
          <w:lang w:val="ru-RU"/>
        </w:rPr>
        <w:t>р</w:t>
      </w:r>
      <w:r w:rsidR="00087284" w:rsidRPr="00AA37CC">
        <w:rPr>
          <w:color w:val="000000"/>
          <w:sz w:val="28"/>
          <w:szCs w:val="28"/>
          <w:lang w:val="ru-RU"/>
        </w:rPr>
        <w:t>ивает</w:t>
      </w:r>
      <w:r w:rsidR="00087284" w:rsidRPr="00CA6936">
        <w:rPr>
          <w:color w:val="000000"/>
          <w:sz w:val="28"/>
          <w:szCs w:val="28"/>
          <w:lang w:val="ru-RU"/>
        </w:rPr>
        <w:t xml:space="preserve"> проект</w:t>
      </w:r>
      <w:r>
        <w:rPr>
          <w:color w:val="000000"/>
          <w:sz w:val="28"/>
          <w:szCs w:val="28"/>
          <w:lang w:val="ru-RU"/>
        </w:rPr>
        <w:t xml:space="preserve"> </w:t>
      </w:r>
      <w:r w:rsidR="00C745E0">
        <w:rPr>
          <w:sz w:val="28"/>
          <w:szCs w:val="28"/>
          <w:lang w:val="ru-RU" w:eastAsia="ar-SA"/>
        </w:rPr>
        <w:t xml:space="preserve">договора субаренды </w:t>
      </w:r>
      <w:r>
        <w:rPr>
          <w:color w:val="000000"/>
          <w:sz w:val="28"/>
          <w:szCs w:val="28"/>
          <w:lang w:val="ru-RU"/>
        </w:rPr>
        <w:t>либо проект</w:t>
      </w:r>
      <w:r w:rsidRPr="00CA6936">
        <w:rPr>
          <w:color w:val="000000"/>
          <w:sz w:val="28"/>
          <w:szCs w:val="28"/>
          <w:lang w:val="ru-RU"/>
        </w:rPr>
        <w:t xml:space="preserve"> уведомления об отказе в предоставлении муниципальной услуги</w:t>
      </w:r>
      <w:r w:rsidR="00087284" w:rsidRPr="00CA6936">
        <w:rPr>
          <w:color w:val="000000"/>
          <w:sz w:val="28"/>
          <w:szCs w:val="28"/>
          <w:lang w:val="ru-RU"/>
        </w:rPr>
        <w:t>;</w:t>
      </w:r>
    </w:p>
    <w:p w:rsidR="00CA6936" w:rsidRDefault="00CA6936" w:rsidP="00CA6936">
      <w:pPr>
        <w:suppressAutoHyphens/>
        <w:autoSpaceDE w:val="0"/>
        <w:ind w:firstLine="709"/>
        <w:jc w:val="both"/>
        <w:rPr>
          <w:color w:val="000000"/>
          <w:sz w:val="28"/>
          <w:szCs w:val="28"/>
          <w:lang w:val="ru-RU" w:eastAsia="ar-SA"/>
        </w:rPr>
      </w:pPr>
      <w:r>
        <w:rPr>
          <w:color w:val="000000"/>
          <w:sz w:val="28"/>
          <w:szCs w:val="28"/>
          <w:lang w:val="ru-RU"/>
        </w:rPr>
        <w:t xml:space="preserve">- </w:t>
      </w:r>
      <w:r w:rsidR="00087284" w:rsidRPr="00AA37CC">
        <w:rPr>
          <w:color w:val="000000"/>
          <w:sz w:val="28"/>
          <w:szCs w:val="28"/>
          <w:lang w:val="ru-RU"/>
        </w:rPr>
        <w:t xml:space="preserve">при отсутствии замечаний </w:t>
      </w:r>
      <w:r w:rsidR="00D607FD">
        <w:rPr>
          <w:color w:val="000000"/>
          <w:sz w:val="28"/>
          <w:szCs w:val="28"/>
          <w:lang w:val="ru-RU"/>
        </w:rPr>
        <w:t>подписывает</w:t>
      </w:r>
      <w:r w:rsidR="00853070">
        <w:rPr>
          <w:color w:val="000000"/>
          <w:sz w:val="28"/>
          <w:szCs w:val="28"/>
          <w:lang w:val="ru-RU"/>
        </w:rPr>
        <w:t xml:space="preserve"> </w:t>
      </w:r>
      <w:r>
        <w:rPr>
          <w:color w:val="000000"/>
          <w:sz w:val="28"/>
          <w:szCs w:val="28"/>
          <w:lang w:val="ru-RU"/>
        </w:rPr>
        <w:t xml:space="preserve">проект </w:t>
      </w:r>
      <w:r w:rsidR="00C745E0">
        <w:rPr>
          <w:sz w:val="28"/>
          <w:szCs w:val="28"/>
          <w:lang w:val="ru-RU" w:eastAsia="ar-SA"/>
        </w:rPr>
        <w:t>договора субаренды</w:t>
      </w:r>
      <w:r w:rsidR="00853070">
        <w:rPr>
          <w:sz w:val="28"/>
          <w:szCs w:val="28"/>
          <w:lang w:val="ru-RU" w:eastAsia="ar-SA"/>
        </w:rPr>
        <w:t xml:space="preserve"> в трех экземплярах,</w:t>
      </w:r>
      <w:r w:rsidR="00C745E0">
        <w:rPr>
          <w:sz w:val="28"/>
          <w:szCs w:val="28"/>
          <w:lang w:val="ru-RU" w:eastAsia="ar-SA"/>
        </w:rPr>
        <w:t xml:space="preserve"> </w:t>
      </w:r>
      <w:r w:rsidRPr="00C31866">
        <w:rPr>
          <w:color w:val="000000"/>
          <w:sz w:val="28"/>
          <w:szCs w:val="28"/>
          <w:lang w:val="ru-RU" w:eastAsia="ar-SA"/>
        </w:rPr>
        <w:t xml:space="preserve">либо </w:t>
      </w:r>
      <w:r w:rsidR="00853070">
        <w:rPr>
          <w:color w:val="000000"/>
          <w:sz w:val="28"/>
          <w:szCs w:val="28"/>
          <w:lang w:val="ru-RU" w:eastAsia="ar-SA"/>
        </w:rPr>
        <w:t xml:space="preserve">подписывает </w:t>
      </w:r>
      <w:r>
        <w:rPr>
          <w:color w:val="000000"/>
          <w:sz w:val="28"/>
          <w:szCs w:val="28"/>
          <w:lang w:val="ru-RU" w:eastAsia="ar-SA"/>
        </w:rPr>
        <w:t>проект</w:t>
      </w:r>
      <w:r w:rsidRPr="00C31866">
        <w:rPr>
          <w:color w:val="000000"/>
          <w:sz w:val="28"/>
          <w:szCs w:val="28"/>
          <w:lang w:val="ru-RU" w:eastAsia="ar-SA"/>
        </w:rPr>
        <w:t xml:space="preserve"> уведомления об отказе в предоставлении муниципальной услуги </w:t>
      </w:r>
      <w:r w:rsidR="00853070">
        <w:rPr>
          <w:color w:val="000000"/>
          <w:sz w:val="28"/>
          <w:szCs w:val="28"/>
          <w:lang w:val="ru-RU" w:eastAsia="ar-SA"/>
        </w:rPr>
        <w:t>в двух экземплярах</w:t>
      </w:r>
    </w:p>
    <w:p w:rsidR="00087284" w:rsidRPr="00AA37CC" w:rsidRDefault="00087284" w:rsidP="002F6634">
      <w:pPr>
        <w:numPr>
          <w:ilvl w:val="0"/>
          <w:numId w:val="21"/>
        </w:numPr>
        <w:tabs>
          <w:tab w:val="left" w:pos="0"/>
          <w:tab w:val="left" w:pos="993"/>
        </w:tabs>
        <w:ind w:left="0" w:firstLine="426"/>
        <w:jc w:val="both"/>
        <w:rPr>
          <w:b/>
          <w:bCs/>
          <w:color w:val="000000"/>
          <w:sz w:val="28"/>
          <w:szCs w:val="28"/>
          <w:lang w:val="ru-RU"/>
        </w:rPr>
      </w:pPr>
      <w:r w:rsidRPr="00AA37CC">
        <w:rPr>
          <w:color w:val="000000"/>
          <w:sz w:val="28"/>
          <w:szCs w:val="28"/>
          <w:lang w:val="ru-RU"/>
        </w:rPr>
        <w:t xml:space="preserve">передает запрос, </w:t>
      </w:r>
      <w:r w:rsidR="00CA6936">
        <w:rPr>
          <w:color w:val="000000"/>
          <w:sz w:val="28"/>
          <w:szCs w:val="28"/>
          <w:lang w:val="ru-RU"/>
        </w:rPr>
        <w:t xml:space="preserve">проект </w:t>
      </w:r>
      <w:r w:rsidR="00C745E0">
        <w:rPr>
          <w:sz w:val="28"/>
          <w:szCs w:val="28"/>
          <w:lang w:val="ru-RU" w:eastAsia="ar-SA"/>
        </w:rPr>
        <w:t xml:space="preserve">договора субаренды </w:t>
      </w:r>
      <w:r w:rsidR="00CA6936" w:rsidRPr="00CA6936">
        <w:rPr>
          <w:color w:val="000000"/>
          <w:sz w:val="28"/>
          <w:szCs w:val="28"/>
          <w:lang w:val="ru-RU"/>
        </w:rPr>
        <w:t xml:space="preserve">либо проекта уведомления об отказе в предоставлении муниципальной услуги </w:t>
      </w:r>
      <w:r w:rsidRPr="00AA37CC">
        <w:rPr>
          <w:color w:val="000000"/>
          <w:sz w:val="28"/>
          <w:szCs w:val="28"/>
          <w:lang w:val="ru-RU"/>
        </w:rPr>
        <w:t xml:space="preserve">письма </w:t>
      </w:r>
      <w:r w:rsidR="00CA6936">
        <w:rPr>
          <w:color w:val="000000"/>
          <w:sz w:val="28"/>
          <w:szCs w:val="28"/>
          <w:lang w:val="ru-RU"/>
        </w:rPr>
        <w:t>специалисту</w:t>
      </w:r>
      <w:r w:rsidRPr="00AA37CC">
        <w:rPr>
          <w:color w:val="000000"/>
          <w:sz w:val="28"/>
          <w:szCs w:val="28"/>
          <w:lang w:val="ru-RU"/>
        </w:rPr>
        <w:t xml:space="preserve"> Отдела;</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DD2185">
        <w:rPr>
          <w:color w:val="000000"/>
          <w:sz w:val="28"/>
          <w:szCs w:val="28"/>
          <w:lang w:val="ru-RU"/>
        </w:rPr>
        <w:t>заместитель главы</w:t>
      </w:r>
      <w:r w:rsidRPr="00AA37CC">
        <w:rPr>
          <w:color w:val="000000"/>
          <w:sz w:val="28"/>
          <w:szCs w:val="28"/>
          <w:lang w:val="ru-RU"/>
        </w:rPr>
        <w:t xml:space="preserve"> </w:t>
      </w:r>
      <w:r w:rsidR="00C745E0">
        <w:rPr>
          <w:color w:val="000000"/>
          <w:sz w:val="28"/>
          <w:szCs w:val="28"/>
          <w:lang w:val="ru-RU"/>
        </w:rPr>
        <w:t xml:space="preserve">администрации </w:t>
      </w:r>
      <w:r w:rsidRPr="00AA37CC">
        <w:rPr>
          <w:color w:val="000000"/>
          <w:sz w:val="28"/>
          <w:szCs w:val="28"/>
          <w:lang w:val="ru-RU"/>
        </w:rPr>
        <w:t xml:space="preserve">(лицо,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3.9.4. Критерием принятия решения является анализ согласованного проекта</w:t>
      </w:r>
      <w:r w:rsidR="00CA6936" w:rsidRPr="00CA6936">
        <w:rPr>
          <w:lang w:val="ru-RU"/>
        </w:rPr>
        <w:t xml:space="preserve"> </w:t>
      </w:r>
      <w:r w:rsidR="00C745E0">
        <w:rPr>
          <w:sz w:val="28"/>
          <w:szCs w:val="28"/>
          <w:lang w:val="ru-RU" w:eastAsia="ar-SA"/>
        </w:rPr>
        <w:t xml:space="preserve">договора субаренды </w:t>
      </w:r>
      <w:r w:rsidR="00CA6936" w:rsidRPr="00CA6936">
        <w:rPr>
          <w:color w:val="000000"/>
          <w:sz w:val="28"/>
          <w:szCs w:val="28"/>
          <w:lang w:val="ru-RU" w:eastAsia="ar-SA"/>
        </w:rPr>
        <w:t>либо проекта уведомления об отказе в пред</w:t>
      </w:r>
      <w:r w:rsidR="00CA6936">
        <w:rPr>
          <w:color w:val="000000"/>
          <w:sz w:val="28"/>
          <w:szCs w:val="28"/>
          <w:lang w:val="ru-RU" w:eastAsia="ar-SA"/>
        </w:rPr>
        <w:t>оставлении муниципальной услуги</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w:t>
      </w:r>
      <w:r w:rsidR="00DD2185">
        <w:rPr>
          <w:color w:val="000000"/>
          <w:sz w:val="28"/>
          <w:szCs w:val="28"/>
          <w:lang w:val="ru-RU" w:eastAsia="ar-SA"/>
        </w:rPr>
        <w:t>заместителем главы</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sidR="001C0AC4">
        <w:rPr>
          <w:color w:val="000000"/>
          <w:sz w:val="28"/>
          <w:szCs w:val="28"/>
          <w:lang w:val="ru-RU" w:eastAsia="ar-SA"/>
        </w:rPr>
        <w:t xml:space="preserve"> </w:t>
      </w:r>
      <w:r w:rsidR="00C745E0">
        <w:rPr>
          <w:sz w:val="28"/>
          <w:szCs w:val="28"/>
          <w:lang w:val="ru-RU" w:eastAsia="ar-SA"/>
        </w:rPr>
        <w:t xml:space="preserve">договора субаренды </w:t>
      </w:r>
      <w:r w:rsidR="00853070">
        <w:rPr>
          <w:sz w:val="28"/>
          <w:szCs w:val="28"/>
          <w:lang w:val="ru-RU" w:eastAsia="ar-SA"/>
        </w:rPr>
        <w:t xml:space="preserve">в трех экземплярах, </w:t>
      </w:r>
      <w:r w:rsidR="001C0AC4" w:rsidRPr="001C0AC4">
        <w:rPr>
          <w:color w:val="000000"/>
          <w:sz w:val="28"/>
          <w:szCs w:val="28"/>
          <w:lang w:val="ru-RU" w:eastAsia="ar-SA"/>
        </w:rPr>
        <w:t>либо проекта уведомления об отказе в предоставлении муниципальной услуги</w:t>
      </w:r>
      <w:r w:rsidR="001C0AC4">
        <w:rPr>
          <w:color w:val="000000"/>
          <w:sz w:val="28"/>
          <w:szCs w:val="28"/>
          <w:lang w:val="ru-RU" w:eastAsia="ar-SA"/>
        </w:rPr>
        <w:t xml:space="preserve"> в двух экземплярах</w:t>
      </w:r>
      <w:r>
        <w:rPr>
          <w:color w:val="000000"/>
          <w:sz w:val="28"/>
          <w:szCs w:val="28"/>
          <w:lang w:val="ru-RU" w:eastAsia="ar-SA"/>
        </w:rPr>
        <w:t>.</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1C0AC4" w:rsidP="001C0AC4">
      <w:pPr>
        <w:suppressAutoHyphens/>
        <w:autoSpaceDE w:val="0"/>
        <w:ind w:firstLine="709"/>
        <w:jc w:val="both"/>
        <w:rPr>
          <w:color w:val="000000"/>
          <w:sz w:val="28"/>
          <w:szCs w:val="28"/>
          <w:lang w:val="ru-RU"/>
        </w:rPr>
      </w:pPr>
      <w:r>
        <w:rPr>
          <w:color w:val="000000"/>
          <w:sz w:val="28"/>
          <w:szCs w:val="28"/>
          <w:lang w:val="ru-RU"/>
        </w:rPr>
        <w:t xml:space="preserve">- </w:t>
      </w:r>
      <w:r w:rsidR="00087284" w:rsidRPr="00AA37CC">
        <w:rPr>
          <w:color w:val="000000"/>
          <w:sz w:val="28"/>
          <w:szCs w:val="28"/>
          <w:lang w:val="ru-RU"/>
        </w:rPr>
        <w:t>подпис</w:t>
      </w:r>
      <w:r w:rsidR="00087284">
        <w:rPr>
          <w:color w:val="000000"/>
          <w:sz w:val="28"/>
          <w:szCs w:val="28"/>
          <w:lang w:val="ru-RU"/>
        </w:rPr>
        <w:t>ь</w:t>
      </w:r>
      <w:r w:rsidR="00087284" w:rsidRPr="00AA37CC">
        <w:rPr>
          <w:color w:val="000000"/>
          <w:sz w:val="28"/>
          <w:szCs w:val="28"/>
          <w:lang w:val="ru-RU"/>
        </w:rPr>
        <w:t xml:space="preserve"> </w:t>
      </w:r>
      <w:r w:rsidR="00DD2185">
        <w:rPr>
          <w:color w:val="000000"/>
          <w:sz w:val="28"/>
          <w:szCs w:val="28"/>
          <w:lang w:val="ru-RU"/>
        </w:rPr>
        <w:t>заместителя главы</w:t>
      </w:r>
      <w:r w:rsidR="00087284" w:rsidRPr="00AA37CC">
        <w:rPr>
          <w:color w:val="000000"/>
          <w:sz w:val="28"/>
          <w:szCs w:val="28"/>
          <w:lang w:val="ru-RU"/>
        </w:rPr>
        <w:t xml:space="preserve"> (лица</w:t>
      </w:r>
      <w:r w:rsidR="00087284">
        <w:rPr>
          <w:color w:val="000000"/>
          <w:sz w:val="28"/>
          <w:szCs w:val="28"/>
          <w:lang w:val="ru-RU"/>
        </w:rPr>
        <w:t>,</w:t>
      </w:r>
      <w:r w:rsidR="00087284" w:rsidRPr="00AA37CC">
        <w:rPr>
          <w:color w:val="000000"/>
          <w:sz w:val="28"/>
          <w:szCs w:val="28"/>
          <w:lang w:val="ru-RU"/>
        </w:rPr>
        <w:t xml:space="preserve"> его замещающего)</w:t>
      </w:r>
      <w:r>
        <w:rPr>
          <w:color w:val="000000"/>
          <w:sz w:val="28"/>
          <w:szCs w:val="28"/>
          <w:lang w:val="ru-RU"/>
        </w:rPr>
        <w:t xml:space="preserve"> на проекте </w:t>
      </w:r>
      <w:r w:rsidR="00C745E0">
        <w:rPr>
          <w:sz w:val="28"/>
          <w:szCs w:val="28"/>
          <w:lang w:val="ru-RU" w:eastAsia="ar-SA"/>
        </w:rPr>
        <w:t xml:space="preserve">договора субаренды </w:t>
      </w:r>
      <w:r w:rsidRPr="00C31866">
        <w:rPr>
          <w:color w:val="000000"/>
          <w:sz w:val="28"/>
          <w:szCs w:val="28"/>
          <w:lang w:val="ru-RU" w:eastAsia="ar-SA"/>
        </w:rPr>
        <w:t xml:space="preserve">либо </w:t>
      </w:r>
      <w:r>
        <w:rPr>
          <w:color w:val="000000"/>
          <w:sz w:val="28"/>
          <w:szCs w:val="28"/>
          <w:lang w:val="ru-RU" w:eastAsia="ar-SA"/>
        </w:rPr>
        <w:t>проекте</w:t>
      </w:r>
      <w:r w:rsidRPr="00C31866">
        <w:rPr>
          <w:color w:val="000000"/>
          <w:sz w:val="28"/>
          <w:szCs w:val="28"/>
          <w:lang w:val="ru-RU" w:eastAsia="ar-SA"/>
        </w:rPr>
        <w:t xml:space="preserve"> уведомления об отказе в предоставлении муниципальной услуги</w:t>
      </w:r>
      <w:r>
        <w:rPr>
          <w:color w:val="000000"/>
          <w:sz w:val="28"/>
          <w:szCs w:val="28"/>
          <w:lang w:val="ru-RU" w:eastAsia="ar-SA"/>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 xml:space="preserve">Регистрация, выдача (направление) </w:t>
      </w:r>
      <w:r w:rsidR="00C745E0">
        <w:rPr>
          <w:sz w:val="28"/>
          <w:szCs w:val="28"/>
          <w:lang w:val="ru-RU" w:eastAsia="ar-SA"/>
        </w:rPr>
        <w:t xml:space="preserve">договора субаренды </w:t>
      </w:r>
      <w:r w:rsidRPr="00AA37CC">
        <w:rPr>
          <w:sz w:val="28"/>
          <w:szCs w:val="28"/>
          <w:lang w:val="ru-RU" w:eastAsia="ar-SA"/>
        </w:rPr>
        <w:t>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 xml:space="preserve">Основанием для начала административной процедуры является подписание </w:t>
      </w:r>
      <w:r w:rsidR="00853070">
        <w:rPr>
          <w:sz w:val="28"/>
          <w:szCs w:val="28"/>
          <w:lang w:val="ru-RU"/>
        </w:rPr>
        <w:t>трех</w:t>
      </w:r>
      <w:r w:rsidRPr="00AA37CC">
        <w:rPr>
          <w:sz w:val="28"/>
          <w:szCs w:val="28"/>
          <w:lang w:val="ru-RU"/>
        </w:rPr>
        <w:t xml:space="preserve"> экземпляров</w:t>
      </w:r>
      <w:r w:rsidR="00C745E0">
        <w:rPr>
          <w:sz w:val="28"/>
          <w:szCs w:val="28"/>
          <w:lang w:val="ru-RU"/>
        </w:rPr>
        <w:t xml:space="preserve"> </w:t>
      </w:r>
      <w:r w:rsidR="00C745E0">
        <w:rPr>
          <w:sz w:val="28"/>
          <w:szCs w:val="28"/>
          <w:lang w:val="ru-RU" w:eastAsia="ar-SA"/>
        </w:rPr>
        <w:t>договора субаренды</w:t>
      </w:r>
      <w:r w:rsidRPr="00AA37CC">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00C745E0">
        <w:rPr>
          <w:sz w:val="28"/>
          <w:szCs w:val="28"/>
          <w:lang w:val="ru-RU"/>
        </w:rPr>
        <w:t>Специалист</w:t>
      </w:r>
      <w:r w:rsidR="00AD178C">
        <w:rPr>
          <w:sz w:val="28"/>
          <w:szCs w:val="28"/>
          <w:lang w:val="ru-RU"/>
        </w:rPr>
        <w:t xml:space="preserve"> отдела</w:t>
      </w:r>
      <w:r>
        <w:rPr>
          <w:sz w:val="28"/>
          <w:szCs w:val="28"/>
          <w:lang w:val="ru-RU"/>
        </w:rPr>
        <w:t>,</w:t>
      </w:r>
      <w:r w:rsidRPr="00AA37CC">
        <w:rPr>
          <w:sz w:val="28"/>
          <w:szCs w:val="28"/>
          <w:lang w:val="ru-RU"/>
        </w:rPr>
        <w:t xml:space="preserve"> получив от </w:t>
      </w:r>
      <w:r w:rsidR="00DD2185">
        <w:rPr>
          <w:sz w:val="28"/>
          <w:szCs w:val="28"/>
          <w:lang w:val="ru-RU"/>
        </w:rPr>
        <w:t>заместителя главы</w:t>
      </w:r>
      <w:r w:rsidRPr="00AA37CC">
        <w:rPr>
          <w:sz w:val="28"/>
          <w:szCs w:val="28"/>
          <w:lang w:val="ru-RU"/>
        </w:rPr>
        <w:t xml:space="preserve"> (лица, его замещающего) запрос и </w:t>
      </w:r>
      <w:r w:rsidR="00853070">
        <w:rPr>
          <w:sz w:val="28"/>
          <w:szCs w:val="28"/>
          <w:lang w:val="ru-RU"/>
        </w:rPr>
        <w:t>три</w:t>
      </w:r>
      <w:r w:rsidRPr="00AA37CC">
        <w:rPr>
          <w:sz w:val="28"/>
          <w:szCs w:val="28"/>
          <w:lang w:val="ru-RU"/>
        </w:rPr>
        <w:t xml:space="preserve"> экземпляра подписанного</w:t>
      </w:r>
      <w:r w:rsidR="00C745E0">
        <w:rPr>
          <w:sz w:val="28"/>
          <w:szCs w:val="28"/>
          <w:lang w:val="ru-RU"/>
        </w:rPr>
        <w:t xml:space="preserve"> </w:t>
      </w:r>
      <w:r w:rsidR="00C745E0">
        <w:rPr>
          <w:sz w:val="28"/>
          <w:szCs w:val="28"/>
          <w:lang w:val="ru-RU" w:eastAsia="ar-SA"/>
        </w:rPr>
        <w:t>договора субаренды</w:t>
      </w:r>
      <w:r w:rsidRPr="00AA37CC">
        <w:rPr>
          <w:sz w:val="28"/>
          <w:szCs w:val="28"/>
          <w:lang w:val="ru-RU"/>
        </w:rPr>
        <w:t>:</w:t>
      </w:r>
    </w:p>
    <w:p w:rsidR="00087284" w:rsidRPr="00AA37CC" w:rsidRDefault="00087284" w:rsidP="002F6634">
      <w:pPr>
        <w:numPr>
          <w:ilvl w:val="0"/>
          <w:numId w:val="20"/>
        </w:numPr>
        <w:tabs>
          <w:tab w:val="left" w:pos="993"/>
        </w:tabs>
        <w:ind w:left="0" w:right="180" w:firstLine="709"/>
        <w:jc w:val="both"/>
        <w:rPr>
          <w:sz w:val="28"/>
          <w:szCs w:val="28"/>
          <w:lang w:val="ru-RU"/>
        </w:rPr>
      </w:pPr>
      <w:r w:rsidRPr="00AA37CC">
        <w:rPr>
          <w:sz w:val="28"/>
          <w:szCs w:val="28"/>
          <w:lang w:val="ru-RU"/>
        </w:rPr>
        <w:t xml:space="preserve">передает </w:t>
      </w:r>
      <w:r w:rsidR="00DD2185">
        <w:rPr>
          <w:sz w:val="28"/>
          <w:szCs w:val="28"/>
          <w:lang w:val="ru-RU"/>
        </w:rPr>
        <w:t>два</w:t>
      </w:r>
      <w:r w:rsidRPr="00AA37CC">
        <w:rPr>
          <w:sz w:val="28"/>
          <w:szCs w:val="28"/>
          <w:lang w:val="ru-RU"/>
        </w:rPr>
        <w:t xml:space="preserve"> экземпляра подписанного </w:t>
      </w:r>
      <w:r w:rsidR="00C745E0">
        <w:rPr>
          <w:sz w:val="28"/>
          <w:szCs w:val="28"/>
          <w:lang w:val="ru-RU" w:eastAsia="ar-SA"/>
        </w:rPr>
        <w:t xml:space="preserve">договора субаренды </w:t>
      </w:r>
      <w:r w:rsidRPr="00AA37CC">
        <w:rPr>
          <w:sz w:val="28"/>
          <w:szCs w:val="28"/>
          <w:lang w:val="ru-RU"/>
        </w:rPr>
        <w:t>специалисту МФЦ;</w:t>
      </w:r>
    </w:p>
    <w:p w:rsidR="00087284" w:rsidRPr="00AA37CC" w:rsidRDefault="00087284" w:rsidP="00853070">
      <w:pPr>
        <w:ind w:right="180" w:firstLine="709"/>
        <w:jc w:val="both"/>
        <w:rPr>
          <w:sz w:val="28"/>
          <w:szCs w:val="28"/>
          <w:lang w:val="ru-RU"/>
        </w:rPr>
      </w:pPr>
      <w:r w:rsidRPr="00AA37CC">
        <w:rPr>
          <w:sz w:val="28"/>
          <w:szCs w:val="28"/>
          <w:lang w:val="ru-RU"/>
        </w:rPr>
        <w:lastRenderedPageBreak/>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6" w:name="Par464"/>
      <w:bookmarkEnd w:id="6"/>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прибытия заявителя устанавливает его личность и правомочность, выдает заявителю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под подпись на экземпляре расписки, распечатанном из регистрационной карточки в АИС;</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607FD">
        <w:rPr>
          <w:rFonts w:ascii="Times New Roman" w:eastAsia="Calibri" w:hAnsi="Times New Roman" w:cs="Times New Roman"/>
          <w:sz w:val="28"/>
          <w:szCs w:val="28"/>
        </w:rPr>
        <w:t>в случае неприбытия заявителя в срок, указанный в расписке, 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одиннадцатый рабочий день с даты выдачи результата, указанной в расписке;</w:t>
      </w:r>
      <w:proofErr w:type="gramEnd"/>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в срок, указанный в расписке, заявителя, подавшего документы по почте, на тридцать первый день с момента истечения срока явки заявителя за результатом предоставления муниципальной услуги передает специалисту Отдела два экземпляра договора субаренды нежилого здания, помещения муниципальной собственности для подшивки в дело;</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607FD">
        <w:rPr>
          <w:rFonts w:ascii="Times New Roman" w:eastAsia="Calibri" w:hAnsi="Times New Roman" w:cs="Times New Roman"/>
          <w:sz w:val="28"/>
          <w:szCs w:val="28"/>
        </w:rPr>
        <w:t xml:space="preserve">в случае выбора заявителем, обратившимся с запросом о предоставлении муниципальной услуги лично или по электронной почте, способа получения результата предоставления муниципальной услуги по </w:t>
      </w:r>
      <w:r w:rsidRPr="00D607FD">
        <w:rPr>
          <w:rFonts w:ascii="Times New Roman" w:eastAsia="Calibri" w:hAnsi="Times New Roman" w:cs="Times New Roman"/>
          <w:sz w:val="28"/>
          <w:szCs w:val="28"/>
        </w:rPr>
        <w:lastRenderedPageBreak/>
        <w:t>почте</w:t>
      </w:r>
      <w:r w:rsidRPr="00D607FD">
        <w:rPr>
          <w:rFonts w:ascii="Times New Roman" w:eastAsia="Calibri" w:hAnsi="Times New Roman" w:cs="Times New Roman"/>
        </w:rPr>
        <w:t xml:space="preserve"> </w:t>
      </w:r>
      <w:r w:rsidRPr="00D607FD">
        <w:rPr>
          <w:rFonts w:ascii="Times New Roman" w:eastAsia="Calibri" w:hAnsi="Times New Roman" w:cs="Times New Roman"/>
          <w:sz w:val="28"/>
          <w:szCs w:val="28"/>
        </w:rPr>
        <w:t>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почтовым отправлением с уведомлением о вручении по адресу, указанному в расписке, в течение рабочего дня, указанного в</w:t>
      </w:r>
      <w:proofErr w:type="gramEnd"/>
      <w:r w:rsidRPr="00D607FD">
        <w:rPr>
          <w:rFonts w:ascii="Times New Roman" w:eastAsia="Calibri" w:hAnsi="Times New Roman" w:cs="Times New Roman"/>
          <w:sz w:val="28"/>
          <w:szCs w:val="28"/>
        </w:rPr>
        <w:t xml:space="preserve"> расписке в графе «дата получения результата»;</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делает в регистрационной карточке в АИС отметку о дате предоставления заявителю муниципальной услуги и снимает документ с контроля.</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Максимальный срок выполнения административных действий – 30 минут.</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bookmarkStart w:id="7" w:name="Par719"/>
      <w:bookmarkEnd w:id="7"/>
      <w:r w:rsidRPr="00C745E0">
        <w:rPr>
          <w:rFonts w:eastAsia="Calibri"/>
          <w:sz w:val="28"/>
          <w:szCs w:val="28"/>
          <w:lang w:val="ru-RU" w:eastAsia="en-US"/>
        </w:rPr>
        <w:t xml:space="preserve">3.12.4. Должностные лица, ответственные за выполнение каждого административного действия, входящего в состав административной процедуры, – </w:t>
      </w:r>
      <w:r w:rsidR="00120193">
        <w:rPr>
          <w:rFonts w:eastAsia="Calibri"/>
          <w:sz w:val="28"/>
          <w:szCs w:val="28"/>
          <w:lang w:val="ru-RU" w:eastAsia="en-US"/>
        </w:rPr>
        <w:t>специалист Г</w:t>
      </w:r>
      <w:r w:rsidR="00D607FD">
        <w:rPr>
          <w:rFonts w:eastAsia="Calibri"/>
          <w:sz w:val="28"/>
          <w:szCs w:val="28"/>
          <w:lang w:val="ru-RU" w:eastAsia="en-US"/>
        </w:rPr>
        <w:t>КУ «МФЦ»</w:t>
      </w:r>
      <w:r w:rsidRPr="00C745E0">
        <w:rPr>
          <w:rFonts w:eastAsia="Calibri"/>
          <w:sz w:val="28"/>
          <w:szCs w:val="28"/>
          <w:lang w:val="ru-RU" w:eastAsia="en-US"/>
        </w:rPr>
        <w:t xml:space="preserve">, начальник отдела приема и выдачи документов </w:t>
      </w:r>
      <w:r w:rsidRPr="00C745E0">
        <w:rPr>
          <w:rFonts w:ascii="Calibri" w:eastAsia="Calibri" w:hAnsi="Calibri"/>
          <w:sz w:val="28"/>
          <w:szCs w:val="28"/>
          <w:lang w:val="ru-RU" w:eastAsia="en-US"/>
        </w:rPr>
        <w:t xml:space="preserve"> </w:t>
      </w:r>
      <w:r w:rsidRPr="00C745E0">
        <w:rPr>
          <w:rFonts w:eastAsia="Calibri"/>
          <w:sz w:val="28"/>
          <w:szCs w:val="28"/>
          <w:lang w:val="ru-RU" w:eastAsia="en-US"/>
        </w:rPr>
        <w:t xml:space="preserve">и директор </w:t>
      </w:r>
      <w:r w:rsidR="00120193">
        <w:rPr>
          <w:rFonts w:eastAsia="Calibri"/>
          <w:sz w:val="28"/>
          <w:szCs w:val="28"/>
          <w:lang w:val="ru-RU" w:eastAsia="en-US"/>
        </w:rPr>
        <w:t>Г</w:t>
      </w:r>
      <w:r w:rsidRPr="00C745E0">
        <w:rPr>
          <w:rFonts w:eastAsia="Calibri"/>
          <w:sz w:val="28"/>
          <w:szCs w:val="28"/>
          <w:lang w:val="ru-RU" w:eastAsia="en-US"/>
        </w:rPr>
        <w:t>КУ «МФЦ» (</w:t>
      </w:r>
      <w:r w:rsidR="00D607FD">
        <w:rPr>
          <w:rFonts w:eastAsia="Calibri"/>
          <w:sz w:val="28"/>
          <w:szCs w:val="28"/>
          <w:lang w:val="ru-RU" w:eastAsia="en-US"/>
        </w:rPr>
        <w:t>лица, их замещающие)</w:t>
      </w:r>
      <w:r w:rsidRPr="00C745E0">
        <w:rPr>
          <w:rFonts w:eastAsia="Calibri"/>
          <w:sz w:val="28"/>
          <w:szCs w:val="28"/>
          <w:lang w:val="ru-RU" w:eastAsia="en-US"/>
        </w:rPr>
        <w:t>.</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3.12.5. Критериями принятия решения являются прибытие (неприбытие) заявителя и наличие в </w:t>
      </w:r>
      <w:r w:rsidR="00120193">
        <w:rPr>
          <w:rFonts w:eastAsia="Calibri"/>
          <w:sz w:val="28"/>
          <w:szCs w:val="28"/>
          <w:lang w:val="ru-RU" w:eastAsia="en-US"/>
        </w:rPr>
        <w:t>Г</w:t>
      </w:r>
      <w:r w:rsidRPr="00C745E0">
        <w:rPr>
          <w:rFonts w:eastAsia="Calibri"/>
          <w:sz w:val="28"/>
          <w:szCs w:val="28"/>
          <w:lang w:val="ru-RU" w:eastAsia="en-US"/>
        </w:rPr>
        <w:t>КУ «МФЦ» документа, являющегося результатом предоставления муниципальной услуги.</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3.12.6. Результатом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получение заявителем двух экземпляров согласованного договора субаренды нежилого здания, помещения муниципальной собственности либо одного экземпляра уведомления об отказе в предоставлении муниципальной услуги;</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снятие документа с контроля в АИС.</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3.12.7. Способом фиксации результата выполнения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подписание заявителем экземпляра расписки, либо</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почтового уведомления о вручении заявителю документа, являющегося результатом предоставления муниципальной услуги, либо                        </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возврат направленной корреспонденции.</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Специалист </w:t>
      </w:r>
      <w:r w:rsidR="00120193">
        <w:rPr>
          <w:rFonts w:eastAsia="Calibri"/>
          <w:sz w:val="28"/>
          <w:szCs w:val="28"/>
          <w:lang w:val="ru-RU" w:eastAsia="en-US"/>
        </w:rPr>
        <w:t>Отдела</w:t>
      </w:r>
      <w:r w:rsidRPr="00C745E0">
        <w:rPr>
          <w:rFonts w:eastAsia="Calibri"/>
          <w:sz w:val="28"/>
          <w:szCs w:val="28"/>
          <w:lang w:val="ru-RU" w:eastAsia="en-US"/>
        </w:rPr>
        <w:t>, ответственный за предоставление муниципальной услуги, подшивает запрос, комплект документов, экземпляр согласованного договора субаренды нежилого здания, помещения муниципальной собственности либо уведомление об отказе в предоставлении муниципальной услуги в дело.</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w:t>
      </w:r>
      <w:r w:rsidRPr="00AA37CC">
        <w:rPr>
          <w:color w:val="333333"/>
          <w:sz w:val="28"/>
          <w:szCs w:val="28"/>
          <w:lang w:val="ru-RU"/>
        </w:rPr>
        <w:lastRenderedPageBreak/>
        <w:t>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2F6634">
      <w:pPr>
        <w:numPr>
          <w:ilvl w:val="0"/>
          <w:numId w:val="23"/>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2F6634">
      <w:pPr>
        <w:numPr>
          <w:ilvl w:val="0"/>
          <w:numId w:val="23"/>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D607FD">
        <w:rPr>
          <w:sz w:val="28"/>
          <w:szCs w:val="28"/>
          <w:lang w:val="ru-RU"/>
        </w:rPr>
        <w:t>Специалист</w:t>
      </w:r>
      <w:r w:rsidR="00AD178C">
        <w:rPr>
          <w:sz w:val="28"/>
          <w:szCs w:val="28"/>
          <w:lang w:val="ru-RU"/>
        </w:rPr>
        <w:t xml:space="preserve"> отдела</w:t>
      </w:r>
      <w:r w:rsidRPr="00AA37CC">
        <w:rPr>
          <w:sz w:val="28"/>
          <w:szCs w:val="28"/>
          <w:lang w:val="ru-RU"/>
        </w:rPr>
        <w:t xml:space="preserve">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2F6634">
      <w:pPr>
        <w:widowControl w:val="0"/>
        <w:numPr>
          <w:ilvl w:val="0"/>
          <w:numId w:val="24"/>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3"/>
        </w:numPr>
        <w:tabs>
          <w:tab w:val="left" w:pos="993"/>
        </w:tabs>
        <w:suppressAutoHyphens/>
        <w:ind w:left="0" w:firstLine="709"/>
        <w:jc w:val="both"/>
        <w:rPr>
          <w:sz w:val="28"/>
          <w:szCs w:val="28"/>
          <w:lang w:val="ru-RU"/>
        </w:rPr>
      </w:pPr>
      <w:r w:rsidRPr="00AA37CC">
        <w:rPr>
          <w:sz w:val="28"/>
          <w:szCs w:val="28"/>
          <w:lang w:val="ru-RU"/>
        </w:rPr>
        <w:lastRenderedPageBreak/>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2F6634">
      <w:pPr>
        <w:widowControl w:val="0"/>
        <w:numPr>
          <w:ilvl w:val="0"/>
          <w:numId w:val="27"/>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DD2185" w:rsidRPr="00AA37CC"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00087284" w:rsidRPr="00AA37CC">
        <w:rPr>
          <w:sz w:val="28"/>
          <w:szCs w:val="28"/>
          <w:lang w:val="ru-RU"/>
        </w:rPr>
        <w:t>за</w:t>
      </w:r>
      <w:proofErr w:type="gramEnd"/>
      <w:r w:rsidR="00087284"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 xml:space="preserve">затребование с заявителя при предоставлении муниципальной услуги платы, не предусмотренной нормативными правовыми актами </w:t>
      </w:r>
      <w:r w:rsidRPr="00AA37CC">
        <w:rPr>
          <w:sz w:val="28"/>
          <w:szCs w:val="28"/>
          <w:lang w:val="ru-RU"/>
        </w:rPr>
        <w:lastRenderedPageBreak/>
        <w:t>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proofErr w:type="spellStart"/>
      <w:r w:rsidR="00EA6A2B">
        <w:rPr>
          <w:sz w:val="28"/>
          <w:szCs w:val="28"/>
        </w:rPr>
        <w:t>adm</w:t>
      </w:r>
      <w:r w:rsidR="00AD178C">
        <w:rPr>
          <w:sz w:val="28"/>
          <w:szCs w:val="28"/>
        </w:rPr>
        <w:t>zelenogradsk</w:t>
      </w:r>
      <w:proofErr w:type="spellEnd"/>
      <w:r w:rsidR="00AD178C" w:rsidRPr="00AD178C">
        <w:rPr>
          <w:sz w:val="28"/>
          <w:szCs w:val="28"/>
          <w:lang w:val="ru-RU"/>
        </w:rPr>
        <w:t>.</w:t>
      </w:r>
      <w:proofErr w:type="spellStart"/>
      <w:r w:rsidR="00EA6A2B">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15" w:history="1">
        <w:r w:rsidR="00AD178C">
          <w:rPr>
            <w:sz w:val="28"/>
            <w:szCs w:val="28"/>
          </w:rPr>
          <w:t>www</w:t>
        </w:r>
        <w:r w:rsidR="00AD178C" w:rsidRPr="00AD178C">
          <w:rPr>
            <w:sz w:val="28"/>
            <w:szCs w:val="28"/>
            <w:lang w:val="ru-RU"/>
          </w:rPr>
          <w:t>.</w:t>
        </w:r>
        <w:proofErr w:type="spellStart"/>
        <w:r w:rsidR="00AD178C">
          <w:rPr>
            <w:sz w:val="28"/>
            <w:szCs w:val="28"/>
          </w:rPr>
          <w:t>zelenogradsk</w:t>
        </w:r>
        <w:proofErr w:type="spellEnd"/>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lastRenderedPageBreak/>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w:t>
      </w:r>
      <w:proofErr w:type="gramStart"/>
      <w:r w:rsidRPr="00AA37CC">
        <w:rPr>
          <w:sz w:val="28"/>
          <w:szCs w:val="28"/>
          <w:lang w:val="ru-RU"/>
        </w:rPr>
        <w:t>–г</w:t>
      </w:r>
      <w:proofErr w:type="gramEnd"/>
      <w:r w:rsidRPr="00AA37CC">
        <w:rPr>
          <w:sz w:val="28"/>
          <w:szCs w:val="28"/>
          <w:lang w:val="ru-RU"/>
        </w:rPr>
        <w:t>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2F6634">
      <w:pPr>
        <w:numPr>
          <w:ilvl w:val="0"/>
          <w:numId w:val="26"/>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w:t>
      </w:r>
      <w:r w:rsidRPr="00AA37CC">
        <w:rPr>
          <w:sz w:val="28"/>
          <w:szCs w:val="28"/>
          <w:lang w:val="ru-RU"/>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592ACE">
      <w:pPr>
        <w:autoSpaceDE w:val="0"/>
        <w:autoSpaceDN w:val="0"/>
        <w:adjustRightInd w:val="0"/>
        <w:ind w:firstLine="4962"/>
        <w:jc w:val="right"/>
        <w:outlineLvl w:val="1"/>
        <w:rPr>
          <w:sz w:val="28"/>
          <w:szCs w:val="28"/>
          <w:lang w:val="ru-RU"/>
        </w:rPr>
      </w:pPr>
      <w:r w:rsidRPr="00AA37CC">
        <w:rPr>
          <w:sz w:val="28"/>
          <w:szCs w:val="28"/>
          <w:lang w:val="ru-RU"/>
        </w:rPr>
        <w:t>Приложение № 1</w:t>
      </w:r>
    </w:p>
    <w:p w:rsidR="00087284" w:rsidRPr="00AA37CC" w:rsidRDefault="00087284"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120193" w:rsidRPr="00AA37CC" w:rsidRDefault="00120193" w:rsidP="00120193">
      <w:pPr>
        <w:jc w:val="right"/>
        <w:rPr>
          <w:sz w:val="28"/>
          <w:szCs w:val="28"/>
          <w:lang w:val="ru-RU"/>
        </w:rPr>
      </w:pPr>
    </w:p>
    <w:p w:rsidR="00120193" w:rsidRPr="00120193" w:rsidRDefault="00120193" w:rsidP="00120193">
      <w:pPr>
        <w:widowControl w:val="0"/>
        <w:autoSpaceDE w:val="0"/>
        <w:autoSpaceDN w:val="0"/>
        <w:adjustRightInd w:val="0"/>
        <w:jc w:val="center"/>
        <w:rPr>
          <w:sz w:val="28"/>
          <w:szCs w:val="28"/>
          <w:lang w:val="ru-RU"/>
        </w:rPr>
      </w:pPr>
      <w:r w:rsidRPr="00120193">
        <w:rPr>
          <w:sz w:val="28"/>
          <w:szCs w:val="28"/>
          <w:lang w:val="ru-RU"/>
        </w:rPr>
        <w:t>ЗАПРОС</w:t>
      </w:r>
    </w:p>
    <w:p w:rsidR="00120193" w:rsidRPr="00120193" w:rsidRDefault="00120193" w:rsidP="00120193">
      <w:pPr>
        <w:widowControl w:val="0"/>
        <w:autoSpaceDE w:val="0"/>
        <w:autoSpaceDN w:val="0"/>
        <w:adjustRightInd w:val="0"/>
        <w:jc w:val="center"/>
        <w:rPr>
          <w:sz w:val="28"/>
          <w:szCs w:val="28"/>
          <w:lang w:val="ru-RU"/>
        </w:rPr>
      </w:pPr>
      <w:r w:rsidRPr="00120193">
        <w:rPr>
          <w:sz w:val="28"/>
          <w:szCs w:val="28"/>
          <w:lang w:val="ru-RU"/>
        </w:rPr>
        <w:t xml:space="preserve">О ПРЕДОСТАВЛЕНИИ МУНИЦИПАЛЬНОЙ УСЛУГИ ПО СОГЛАСОВАНИЮ  ДОГОВОРА СУБАРЕНДЫ НЕЖИЛОГО ЗДАНИЯ, ПОМЕЩЕНИЯ МУНИЦИПАЛЬНОЙ СОБСТВЕННОСТИ </w:t>
      </w:r>
      <w:r>
        <w:rPr>
          <w:sz w:val="28"/>
          <w:szCs w:val="28"/>
          <w:lang w:val="ru-RU"/>
        </w:rPr>
        <w:t>МУНИЦИПАЛЬНОГО ОБРАЗОВАНИЯ «ЗЕЛЕНОГРАДСКИЙ ГОРОДСКОЙ ОКРУГ»</w:t>
      </w:r>
    </w:p>
    <w:p w:rsidR="00120193" w:rsidRPr="00120193" w:rsidRDefault="00120193" w:rsidP="00120193">
      <w:pPr>
        <w:widowControl w:val="0"/>
        <w:pBdr>
          <w:bottom w:val="single" w:sz="12" w:space="1" w:color="auto"/>
        </w:pBdr>
        <w:autoSpaceDE w:val="0"/>
        <w:autoSpaceDN w:val="0"/>
        <w:adjustRightInd w:val="0"/>
        <w:jc w:val="center"/>
        <w:rPr>
          <w:sz w:val="28"/>
          <w:szCs w:val="28"/>
          <w:lang w:val="ru-RU"/>
        </w:rPr>
      </w:pPr>
    </w:p>
    <w:p w:rsidR="00120193" w:rsidRPr="00120193" w:rsidRDefault="00120193" w:rsidP="00120193">
      <w:pPr>
        <w:widowControl w:val="0"/>
        <w:autoSpaceDE w:val="0"/>
        <w:autoSpaceDN w:val="0"/>
        <w:adjustRightInd w:val="0"/>
        <w:jc w:val="center"/>
        <w:rPr>
          <w:sz w:val="18"/>
          <w:szCs w:val="18"/>
          <w:lang w:val="ru-RU"/>
        </w:rPr>
      </w:pPr>
      <w:proofErr w:type="gramStart"/>
      <w:r w:rsidRPr="00120193">
        <w:rPr>
          <w:sz w:val="18"/>
          <w:szCs w:val="18"/>
          <w:lang w:val="ru-RU"/>
        </w:rPr>
        <w:t xml:space="preserve">(полное наименование юридического лица, фамилия, имя, отчество (последнее - при наличии) физического лица, </w:t>
      </w:r>
      <w:proofErr w:type="gramEnd"/>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индивидуального предпринимателя)</w:t>
      </w:r>
    </w:p>
    <w:p w:rsidR="00120193" w:rsidRPr="00120193" w:rsidRDefault="00120193" w:rsidP="00120193">
      <w:pPr>
        <w:widowControl w:val="0"/>
        <w:autoSpaceDE w:val="0"/>
        <w:autoSpaceDN w:val="0"/>
        <w:adjustRightInd w:val="0"/>
        <w:jc w:val="both"/>
        <w:rPr>
          <w:sz w:val="28"/>
          <w:szCs w:val="28"/>
          <w:lang w:val="ru-RU"/>
        </w:rPr>
      </w:pPr>
      <w:r w:rsidRPr="00120193">
        <w:rPr>
          <w:sz w:val="28"/>
          <w:szCs w:val="28"/>
          <w:lang w:val="ru-RU"/>
        </w:rPr>
        <w:t>__________________________________________________________________,</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 xml:space="preserve">  </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ОГРН __________________ / ОГРНИП _______________ ИНН _______________________,</w:t>
      </w:r>
    </w:p>
    <w:p w:rsidR="00120193" w:rsidRPr="00120193" w:rsidRDefault="00120193" w:rsidP="00120193">
      <w:pPr>
        <w:widowControl w:val="0"/>
        <w:autoSpaceDE w:val="0"/>
        <w:autoSpaceDN w:val="0"/>
        <w:adjustRightInd w:val="0"/>
        <w:rPr>
          <w:sz w:val="18"/>
          <w:szCs w:val="18"/>
          <w:lang w:val="ru-RU"/>
        </w:rPr>
      </w:pPr>
      <w:r w:rsidRPr="00120193">
        <w:rPr>
          <w:sz w:val="18"/>
          <w:szCs w:val="18"/>
          <w:lang w:val="ru-RU"/>
        </w:rPr>
        <w:t>(указывается юридическим лицом)        /            (указывается индивидуальным предпринимателем)</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место    нахождения    организации  (место   регистрации   индивидуального предпринимателя): ____________________________________________________________,</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в лице _______________________________________________________________________,</w:t>
      </w:r>
    </w:p>
    <w:p w:rsidR="00120193" w:rsidRPr="00120193" w:rsidRDefault="00120193" w:rsidP="00120193">
      <w:pPr>
        <w:widowControl w:val="0"/>
        <w:autoSpaceDE w:val="0"/>
        <w:autoSpaceDN w:val="0"/>
        <w:adjustRightInd w:val="0"/>
        <w:jc w:val="both"/>
        <w:rPr>
          <w:sz w:val="18"/>
          <w:szCs w:val="18"/>
          <w:lang w:val="ru-RU"/>
        </w:rPr>
      </w:pPr>
      <w:r w:rsidRPr="00120193">
        <w:rPr>
          <w:sz w:val="18"/>
          <w:szCs w:val="18"/>
          <w:lang w:val="ru-RU"/>
        </w:rPr>
        <w:t xml:space="preserve">                                                                                 (фамилия, имя, отчество (последнее – при наличии)) </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контактный телефон _________________, действующег</w:t>
      </w:r>
      <w:proofErr w:type="gramStart"/>
      <w:r w:rsidRPr="00120193">
        <w:rPr>
          <w:sz w:val="24"/>
          <w:szCs w:val="24"/>
          <w:lang w:val="ru-RU"/>
        </w:rPr>
        <w:t>о(</w:t>
      </w:r>
      <w:proofErr w:type="gramEnd"/>
      <w:r w:rsidRPr="00120193">
        <w:rPr>
          <w:sz w:val="24"/>
          <w:szCs w:val="24"/>
          <w:lang w:val="ru-RU"/>
        </w:rPr>
        <w:t>ей) от имени юридического лица</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 xml:space="preserve">    </w:t>
      </w:r>
      <w:r w:rsidRPr="00120193">
        <w:rPr>
          <w:sz w:val="28"/>
          <w:szCs w:val="28"/>
          <w:lang w:val="ru-RU"/>
        </w:rPr>
        <w:t xml:space="preserve">               </w:t>
      </w:r>
    </w:p>
    <w:tbl>
      <w:tblPr>
        <w:tblW w:w="9131" w:type="dxa"/>
        <w:tblLayout w:type="fixed"/>
        <w:tblCellMar>
          <w:left w:w="28" w:type="dxa"/>
          <w:right w:w="28" w:type="dxa"/>
        </w:tblCellMar>
        <w:tblLook w:val="00A0" w:firstRow="1" w:lastRow="0" w:firstColumn="1" w:lastColumn="0" w:noHBand="0" w:noVBand="0"/>
      </w:tblPr>
      <w:tblGrid>
        <w:gridCol w:w="270"/>
        <w:gridCol w:w="407"/>
        <w:gridCol w:w="3543"/>
        <w:gridCol w:w="4911"/>
      </w:tblGrid>
      <w:tr w:rsidR="00120193" w:rsidRPr="00101297" w:rsidTr="00340C5E">
        <w:trPr>
          <w:cantSplit/>
          <w:trHeight w:val="297"/>
        </w:trPr>
        <w:tc>
          <w:tcPr>
            <w:tcW w:w="270" w:type="dxa"/>
            <w:vAlign w:val="bottom"/>
          </w:tcPr>
          <w:p w:rsidR="00120193" w:rsidRPr="00120193" w:rsidRDefault="00120193" w:rsidP="00120193">
            <w:pPr>
              <w:jc w:val="both"/>
              <w:rPr>
                <w:rFonts w:ascii="Calibri" w:eastAsia="Calibri" w:hAnsi="Calibri"/>
                <w:sz w:val="24"/>
                <w:szCs w:val="24"/>
                <w:lang w:val="ru-RU" w:eastAsia="en-US"/>
              </w:rPr>
            </w:pPr>
          </w:p>
        </w:tc>
        <w:tc>
          <w:tcPr>
            <w:tcW w:w="406" w:type="dxa"/>
            <w:tcBorders>
              <w:top w:val="single" w:sz="4" w:space="0" w:color="auto"/>
              <w:left w:val="single" w:sz="4" w:space="0" w:color="auto"/>
              <w:bottom w:val="single" w:sz="4" w:space="0" w:color="auto"/>
              <w:right w:val="single" w:sz="4" w:space="0" w:color="auto"/>
            </w:tcBorders>
            <w:vAlign w:val="bottom"/>
          </w:tcPr>
          <w:p w:rsidR="00120193" w:rsidRPr="00120193" w:rsidRDefault="00120193" w:rsidP="00120193">
            <w:pPr>
              <w:jc w:val="both"/>
              <w:rPr>
                <w:rFonts w:ascii="Calibri" w:eastAsia="Calibri" w:hAnsi="Calibri"/>
                <w:sz w:val="24"/>
                <w:szCs w:val="24"/>
                <w:lang w:val="ru-RU" w:eastAsia="en-US"/>
              </w:rPr>
            </w:pPr>
          </w:p>
        </w:tc>
        <w:tc>
          <w:tcPr>
            <w:tcW w:w="8454" w:type="dxa"/>
            <w:gridSpan w:val="2"/>
            <w:vAlign w:val="bottom"/>
          </w:tcPr>
          <w:p w:rsidR="00120193" w:rsidRPr="00120193" w:rsidRDefault="00120193" w:rsidP="00120193">
            <w:pPr>
              <w:widowControl w:val="0"/>
              <w:autoSpaceDE w:val="0"/>
              <w:autoSpaceDN w:val="0"/>
              <w:adjustRightInd w:val="0"/>
              <w:rPr>
                <w:sz w:val="22"/>
                <w:szCs w:val="24"/>
                <w:lang w:val="ru-RU"/>
              </w:rPr>
            </w:pPr>
            <w:proofErr w:type="gramStart"/>
            <w:r w:rsidRPr="00120193">
              <w:rPr>
                <w:sz w:val="24"/>
                <w:szCs w:val="24"/>
                <w:lang w:val="ru-RU"/>
              </w:rPr>
              <w:t xml:space="preserve">без доверенности  </w:t>
            </w:r>
            <w:r w:rsidRPr="00120193">
              <w:rPr>
                <w:sz w:val="22"/>
                <w:szCs w:val="24"/>
                <w:lang w:val="ru-RU"/>
              </w:rPr>
              <w:t xml:space="preserve"> </w:t>
            </w:r>
            <w:r w:rsidRPr="00120193">
              <w:rPr>
                <w:sz w:val="18"/>
                <w:szCs w:val="18"/>
                <w:lang w:val="ru-RU"/>
              </w:rPr>
              <w:t>(указывается лицом, имеющим право действовать от имени</w:t>
            </w:r>
            <w:r w:rsidRPr="00120193">
              <w:rPr>
                <w:sz w:val="22"/>
                <w:szCs w:val="24"/>
                <w:lang w:val="ru-RU"/>
              </w:rPr>
              <w:t xml:space="preserve"> </w:t>
            </w:r>
            <w:proofErr w:type="gramEnd"/>
          </w:p>
        </w:tc>
      </w:tr>
      <w:tr w:rsidR="00120193" w:rsidRPr="00101297" w:rsidTr="00340C5E">
        <w:trPr>
          <w:cantSplit/>
          <w:trHeight w:val="421"/>
        </w:trPr>
        <w:tc>
          <w:tcPr>
            <w:tcW w:w="677" w:type="dxa"/>
            <w:gridSpan w:val="2"/>
            <w:vAlign w:val="bottom"/>
          </w:tcPr>
          <w:p w:rsidR="00120193" w:rsidRPr="00120193" w:rsidRDefault="00120193" w:rsidP="00120193">
            <w:pPr>
              <w:jc w:val="both"/>
              <w:rPr>
                <w:rFonts w:ascii="Calibri" w:eastAsia="Calibri" w:hAnsi="Calibri"/>
                <w:sz w:val="18"/>
                <w:szCs w:val="18"/>
                <w:lang w:val="ru-RU" w:eastAsia="en-US"/>
              </w:rPr>
            </w:pPr>
          </w:p>
        </w:tc>
        <w:tc>
          <w:tcPr>
            <w:tcW w:w="8454" w:type="dxa"/>
            <w:gridSpan w:val="2"/>
            <w:vAlign w:val="bottom"/>
          </w:tcPr>
          <w:p w:rsidR="00120193" w:rsidRPr="00120193" w:rsidRDefault="00120193" w:rsidP="00120193">
            <w:pPr>
              <w:widowControl w:val="0"/>
              <w:autoSpaceDE w:val="0"/>
              <w:autoSpaceDN w:val="0"/>
              <w:adjustRightInd w:val="0"/>
              <w:rPr>
                <w:sz w:val="18"/>
                <w:szCs w:val="18"/>
                <w:lang w:val="ru-RU"/>
              </w:rPr>
            </w:pPr>
            <w:r w:rsidRPr="00120193">
              <w:rPr>
                <w:sz w:val="18"/>
                <w:szCs w:val="18"/>
                <w:lang w:val="ru-RU"/>
              </w:rPr>
              <w:t>юридического лица без доверенности в силу закона или учредительных документов, либо индивидуальным предпринимателем)</w:t>
            </w:r>
          </w:p>
        </w:tc>
      </w:tr>
      <w:tr w:rsidR="00120193" w:rsidRPr="00120193" w:rsidTr="00340C5E">
        <w:trPr>
          <w:cantSplit/>
          <w:trHeight w:val="297"/>
        </w:trPr>
        <w:tc>
          <w:tcPr>
            <w:tcW w:w="270" w:type="dxa"/>
            <w:vAlign w:val="bottom"/>
          </w:tcPr>
          <w:p w:rsidR="00120193" w:rsidRPr="00120193" w:rsidRDefault="00120193" w:rsidP="00120193">
            <w:pPr>
              <w:jc w:val="both"/>
              <w:rPr>
                <w:rFonts w:ascii="Calibri" w:eastAsia="Calibri" w:hAnsi="Calibri"/>
                <w:sz w:val="24"/>
                <w:szCs w:val="24"/>
                <w:lang w:val="ru-RU" w:eastAsia="en-US"/>
              </w:rPr>
            </w:pPr>
          </w:p>
        </w:tc>
        <w:tc>
          <w:tcPr>
            <w:tcW w:w="406" w:type="dxa"/>
            <w:tcBorders>
              <w:top w:val="single" w:sz="4" w:space="0" w:color="auto"/>
              <w:left w:val="single" w:sz="4" w:space="0" w:color="auto"/>
              <w:bottom w:val="single" w:sz="4" w:space="0" w:color="auto"/>
              <w:right w:val="single" w:sz="4" w:space="0" w:color="auto"/>
            </w:tcBorders>
            <w:vAlign w:val="bottom"/>
          </w:tcPr>
          <w:p w:rsidR="00120193" w:rsidRPr="00120193" w:rsidRDefault="00120193" w:rsidP="00120193">
            <w:pPr>
              <w:jc w:val="both"/>
              <w:rPr>
                <w:rFonts w:ascii="Calibri" w:eastAsia="Calibri" w:hAnsi="Calibri"/>
                <w:sz w:val="24"/>
                <w:szCs w:val="24"/>
                <w:lang w:val="ru-RU" w:eastAsia="en-US"/>
              </w:rPr>
            </w:pPr>
          </w:p>
        </w:tc>
        <w:tc>
          <w:tcPr>
            <w:tcW w:w="3543" w:type="dxa"/>
            <w:vAlign w:val="bottom"/>
          </w:tcPr>
          <w:p w:rsidR="00120193" w:rsidRPr="00120193" w:rsidRDefault="00120193" w:rsidP="00120193">
            <w:pPr>
              <w:widowControl w:val="0"/>
              <w:autoSpaceDE w:val="0"/>
              <w:autoSpaceDN w:val="0"/>
              <w:adjustRightInd w:val="0"/>
              <w:jc w:val="both"/>
              <w:rPr>
                <w:rFonts w:ascii="Courier New" w:hAnsi="Courier New" w:cs="Courier New"/>
                <w:i/>
                <w:iCs/>
                <w:sz w:val="24"/>
                <w:szCs w:val="24"/>
                <w:lang w:val="ru-RU"/>
              </w:rPr>
            </w:pPr>
            <w:r w:rsidRPr="00120193">
              <w:rPr>
                <w:sz w:val="24"/>
                <w:szCs w:val="24"/>
                <w:lang w:val="ru-RU"/>
              </w:rPr>
              <w:t>на основании доверенности</w:t>
            </w:r>
          </w:p>
        </w:tc>
        <w:tc>
          <w:tcPr>
            <w:tcW w:w="4911" w:type="dxa"/>
            <w:tcBorders>
              <w:top w:val="nil"/>
              <w:left w:val="nil"/>
              <w:bottom w:val="single" w:sz="4" w:space="0" w:color="auto"/>
              <w:right w:val="nil"/>
            </w:tcBorders>
            <w:vAlign w:val="bottom"/>
          </w:tcPr>
          <w:p w:rsidR="00120193" w:rsidRPr="00120193" w:rsidRDefault="00120193" w:rsidP="00120193">
            <w:pPr>
              <w:widowControl w:val="0"/>
              <w:autoSpaceDE w:val="0"/>
              <w:autoSpaceDN w:val="0"/>
              <w:adjustRightInd w:val="0"/>
              <w:jc w:val="both"/>
              <w:rPr>
                <w:rFonts w:ascii="Courier New" w:hAnsi="Courier New" w:cs="Courier New"/>
                <w:iCs/>
                <w:sz w:val="24"/>
                <w:szCs w:val="24"/>
                <w:lang w:val="ru-RU"/>
              </w:rPr>
            </w:pPr>
            <w:r w:rsidRPr="00120193">
              <w:rPr>
                <w:sz w:val="24"/>
                <w:szCs w:val="24"/>
                <w:lang w:val="ru-RU"/>
              </w:rPr>
              <w:t>№                        от                                          г.</w:t>
            </w:r>
            <w:proofErr w:type="gramStart"/>
            <w:r w:rsidRPr="00120193">
              <w:rPr>
                <w:rFonts w:ascii="Courier New" w:hAnsi="Courier New" w:cs="Courier New"/>
                <w:iCs/>
                <w:sz w:val="24"/>
                <w:szCs w:val="24"/>
                <w:lang w:val="ru-RU"/>
              </w:rPr>
              <w:t xml:space="preserve"> </w:t>
            </w:r>
            <w:r w:rsidRPr="00120193">
              <w:rPr>
                <w:sz w:val="24"/>
                <w:szCs w:val="24"/>
                <w:lang w:val="ru-RU"/>
              </w:rPr>
              <w:t>,</w:t>
            </w:r>
            <w:proofErr w:type="gramEnd"/>
          </w:p>
        </w:tc>
      </w:tr>
    </w:tbl>
    <w:p w:rsidR="00120193" w:rsidRPr="00120193" w:rsidRDefault="00120193" w:rsidP="00120193">
      <w:pPr>
        <w:widowControl w:val="0"/>
        <w:autoSpaceDE w:val="0"/>
        <w:autoSpaceDN w:val="0"/>
        <w:adjustRightInd w:val="0"/>
        <w:jc w:val="both"/>
        <w:rPr>
          <w:sz w:val="26"/>
          <w:szCs w:val="26"/>
          <w:lang w:val="ru-RU"/>
        </w:rPr>
      </w:pP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 xml:space="preserve">прошу согласовать договор субаренды № ________________ от «____» __________г. нежилого здания, помещения муниципальной   собственности   </w:t>
      </w:r>
      <w:r w:rsidR="00926836">
        <w:rPr>
          <w:sz w:val="26"/>
          <w:szCs w:val="26"/>
          <w:lang w:val="ru-RU"/>
        </w:rPr>
        <w:t>муниципального образования «Зеленоградский городской округ»</w:t>
      </w:r>
      <w:r w:rsidRPr="00120193">
        <w:rPr>
          <w:sz w:val="26"/>
          <w:szCs w:val="26"/>
          <w:lang w:val="ru-RU"/>
        </w:rPr>
        <w:t>, расположенного по адресу:</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_______________________________________________________________________,</w:t>
      </w: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 xml:space="preserve">                           (указать адрес, этаж)</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площадь сдаваемого в субаренду объекта:</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_______________________________________________________________________</w:t>
      </w: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 xml:space="preserve">                             (указать площадь)</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или подведомственных им муниципальных организациях:</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lastRenderedPageBreak/>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Расписку в приеме документов получи</w:t>
      </w:r>
      <w:proofErr w:type="gramStart"/>
      <w:r w:rsidRPr="00120193">
        <w:rPr>
          <w:rFonts w:eastAsia="Calibri"/>
          <w:sz w:val="26"/>
          <w:szCs w:val="26"/>
          <w:lang w:val="ru-RU" w:eastAsia="en-US"/>
        </w:rPr>
        <w:t>л(</w:t>
      </w:r>
      <w:proofErr w:type="gramEnd"/>
      <w:r w:rsidRPr="00120193">
        <w:rPr>
          <w:rFonts w:eastAsia="Calibri"/>
          <w:sz w:val="26"/>
          <w:szCs w:val="26"/>
          <w:lang w:val="ru-RU" w:eastAsia="en-US"/>
        </w:rPr>
        <w:t>а).</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 __________ 20___ г.    «____» ч. «____» мин.</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rPr>
          <w:rFonts w:eastAsia="Calibri"/>
          <w:sz w:val="24"/>
          <w:szCs w:val="24"/>
          <w:lang w:val="ru-RU" w:eastAsia="en-US"/>
        </w:rPr>
      </w:pPr>
    </w:p>
    <w:p w:rsidR="00120193" w:rsidRPr="00120193" w:rsidRDefault="00120193" w:rsidP="00120193">
      <w:pPr>
        <w:rPr>
          <w:rFonts w:eastAsia="Calibri"/>
          <w:sz w:val="24"/>
          <w:szCs w:val="24"/>
          <w:lang w:val="ru-RU" w:eastAsia="en-US"/>
        </w:rPr>
      </w:pPr>
      <w:r w:rsidRPr="00120193">
        <w:rPr>
          <w:rFonts w:eastAsia="Calibri"/>
          <w:sz w:val="24"/>
          <w:szCs w:val="24"/>
          <w:lang w:val="ru-RU" w:eastAsia="en-US"/>
        </w:rPr>
        <w:t>Ответ прошу:</w:t>
      </w:r>
    </w:p>
    <w:p w:rsidR="00120193" w:rsidRPr="00120193" w:rsidRDefault="00120193" w:rsidP="00120193">
      <w:pPr>
        <w:rPr>
          <w:rFonts w:eastAsia="Calibri"/>
          <w:sz w:val="24"/>
          <w:szCs w:val="24"/>
          <w:lang w:val="ru-RU" w:eastAsia="en-US"/>
        </w:rPr>
      </w:pPr>
      <w:r>
        <w:rPr>
          <w:rFonts w:ascii="Calibri" w:eastAsia="Calibri" w:hAnsi="Calibri"/>
          <w:noProof/>
          <w:sz w:val="22"/>
          <w:szCs w:val="22"/>
          <w:lang w:val="ru-RU"/>
        </w:rPr>
        <mc:AlternateContent>
          <mc:Choice Requires="wps">
            <w:drawing>
              <wp:anchor distT="0" distB="0" distL="114300" distR="114300" simplePos="0" relativeHeight="251667968"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8pt;margin-top:8pt;width:15.6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oYRg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D6oKGEYCAABO&#10;BAAADgAAAAAAAAAAAAAAAAAuAgAAZHJzL2Uyb0RvYy54bWxQSwECLQAUAAYACAAAACEAPuhI/NwA&#10;AAAHAQAADwAAAAAAAAAAAAAAAACgBAAAZHJzL2Rvd25yZXYueG1sUEsFBgAAAAAEAAQA8wAAAKkF&#10;AAAAAA==&#10;"/>
            </w:pict>
          </mc:Fallback>
        </mc:AlternateContent>
      </w:r>
    </w:p>
    <w:p w:rsidR="00120193" w:rsidRPr="00120193" w:rsidRDefault="00120193" w:rsidP="00120193">
      <w:pPr>
        <w:tabs>
          <w:tab w:val="left" w:pos="426"/>
        </w:tabs>
        <w:rPr>
          <w:rFonts w:eastAsia="Calibri"/>
          <w:sz w:val="24"/>
          <w:szCs w:val="24"/>
          <w:lang w:val="ru-RU" w:eastAsia="en-US"/>
        </w:rPr>
      </w:pPr>
      <w:r w:rsidRPr="00120193">
        <w:rPr>
          <w:rFonts w:eastAsia="Calibri"/>
          <w:sz w:val="24"/>
          <w:szCs w:val="24"/>
          <w:lang w:val="ru-RU" w:eastAsia="en-US"/>
        </w:rPr>
        <w:t xml:space="preserve">      направить почтовым отправлением по адресу __________________________________</w:t>
      </w:r>
    </w:p>
    <w:p w:rsidR="00120193" w:rsidRPr="00120193" w:rsidRDefault="00120193" w:rsidP="00120193">
      <w:pPr>
        <w:rPr>
          <w:rFonts w:eastAsia="Calibri"/>
          <w:i/>
          <w:iCs/>
          <w:sz w:val="22"/>
          <w:szCs w:val="22"/>
          <w:lang w:val="ru-RU" w:eastAsia="en-US"/>
        </w:rPr>
      </w:pPr>
      <w:r w:rsidRPr="00120193">
        <w:rPr>
          <w:rFonts w:eastAsia="Calibri"/>
          <w:i/>
          <w:iCs/>
          <w:sz w:val="22"/>
          <w:szCs w:val="22"/>
          <w:lang w:val="ru-RU" w:eastAsia="en-US"/>
        </w:rPr>
        <w:t xml:space="preserve">    (только при подаче запроса лично, по электронной почте)                                (указать адрес)</w:t>
      </w:r>
    </w:p>
    <w:p w:rsidR="00120193" w:rsidRPr="00120193" w:rsidRDefault="00120193" w:rsidP="00120193">
      <w:pPr>
        <w:rPr>
          <w:rFonts w:eastAsia="Calibri"/>
          <w:i/>
          <w:iCs/>
          <w:sz w:val="22"/>
          <w:szCs w:val="22"/>
          <w:lang w:val="ru-RU" w:eastAsia="en-US"/>
        </w:rPr>
      </w:pPr>
      <w:r>
        <w:rPr>
          <w:rFonts w:ascii="Calibri" w:eastAsia="Calibri" w:hAnsi="Calibri"/>
          <w:noProof/>
          <w:sz w:val="22"/>
          <w:szCs w:val="22"/>
          <w:lang w:val="ru-RU"/>
        </w:rPr>
        <mc:AlternateContent>
          <mc:Choice Requires="wps">
            <w:drawing>
              <wp:anchor distT="0" distB="0" distL="114300" distR="114300" simplePos="0" relativeHeight="251668992" behindDoc="0" locked="0" layoutInCell="1" allowOverlap="1">
                <wp:simplePos x="0" y="0"/>
                <wp:positionH relativeFrom="column">
                  <wp:posOffset>-10160</wp:posOffset>
                </wp:positionH>
                <wp:positionV relativeFrom="paragraph">
                  <wp:posOffset>148590</wp:posOffset>
                </wp:positionV>
                <wp:extent cx="198120" cy="267335"/>
                <wp:effectExtent l="0" t="0" r="11430"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5E1868" w:rsidRDefault="005E1868" w:rsidP="0012019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8pt;margin-top:11.7pt;width:15.6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">
                <v:textbox>
                  <w:txbxContent>
                    <w:p w:rsidR="005E1868" w:rsidRDefault="005E1868" w:rsidP="00120193">
                      <w:pPr>
                        <w:rPr>
                          <w:sz w:val="24"/>
                          <w:szCs w:val="24"/>
                        </w:rPr>
                      </w:pPr>
                    </w:p>
                  </w:txbxContent>
                </v:textbox>
              </v:rect>
            </w:pict>
          </mc:Fallback>
        </mc:AlternateContent>
      </w:r>
    </w:p>
    <w:p w:rsidR="00120193" w:rsidRPr="00120193" w:rsidRDefault="00120193" w:rsidP="00120193">
      <w:pPr>
        <w:rPr>
          <w:rFonts w:eastAsia="Calibri"/>
          <w:sz w:val="22"/>
          <w:szCs w:val="22"/>
          <w:lang w:val="ru-RU" w:eastAsia="en-US"/>
        </w:rPr>
      </w:pPr>
      <w:r w:rsidRPr="00120193">
        <w:rPr>
          <w:rFonts w:eastAsia="Calibri"/>
          <w:sz w:val="24"/>
          <w:szCs w:val="24"/>
          <w:lang w:val="ru-RU" w:eastAsia="en-US"/>
        </w:rPr>
        <w:t xml:space="preserve">      выдать при личном обращении  </w:t>
      </w:r>
    </w:p>
    <w:p w:rsidR="00120193" w:rsidRPr="00120193" w:rsidRDefault="00120193" w:rsidP="00120193">
      <w:pPr>
        <w:widowControl w:val="0"/>
        <w:jc w:val="both"/>
        <w:rPr>
          <w:sz w:val="24"/>
          <w:szCs w:val="24"/>
          <w:lang w:val="ru-RU"/>
        </w:rPr>
      </w:pPr>
    </w:p>
    <w:p w:rsidR="00120193" w:rsidRPr="00120193" w:rsidRDefault="00120193" w:rsidP="00120193">
      <w:pPr>
        <w:widowControl w:val="0"/>
        <w:ind w:firstLine="709"/>
        <w:jc w:val="both"/>
        <w:rPr>
          <w:sz w:val="24"/>
          <w:szCs w:val="24"/>
          <w:lang w:val="ru-RU"/>
        </w:rPr>
      </w:pPr>
      <w:r w:rsidRPr="00120193">
        <w:rPr>
          <w:sz w:val="24"/>
          <w:szCs w:val="24"/>
          <w:lang w:val="ru-RU"/>
        </w:rPr>
        <w:t>Подпись заявителя  (его уполномоченного представителя):</w:t>
      </w:r>
    </w:p>
    <w:p w:rsidR="00120193" w:rsidRPr="00120193" w:rsidRDefault="00120193" w:rsidP="00120193">
      <w:pPr>
        <w:widowControl w:val="0"/>
        <w:jc w:val="both"/>
        <w:rPr>
          <w:sz w:val="16"/>
          <w:szCs w:val="16"/>
          <w:lang w:val="ru-RU"/>
        </w:rPr>
      </w:pPr>
    </w:p>
    <w:p w:rsidR="00120193" w:rsidRPr="00120193" w:rsidRDefault="00120193" w:rsidP="00120193">
      <w:pPr>
        <w:widowControl w:val="0"/>
        <w:ind w:firstLine="709"/>
        <w:jc w:val="both"/>
        <w:rPr>
          <w:sz w:val="24"/>
          <w:szCs w:val="24"/>
          <w:lang w:val="ru-RU"/>
        </w:rPr>
      </w:pPr>
      <w:r w:rsidRPr="00120193">
        <w:rPr>
          <w:sz w:val="24"/>
          <w:szCs w:val="24"/>
          <w:lang w:val="ru-RU"/>
        </w:rPr>
        <w:t xml:space="preserve">____________________________________/________________________________ </w:t>
      </w:r>
    </w:p>
    <w:p w:rsidR="00120193" w:rsidRPr="00120193" w:rsidRDefault="00120193" w:rsidP="00120193">
      <w:pPr>
        <w:widowControl w:val="0"/>
        <w:ind w:firstLine="740"/>
        <w:jc w:val="both"/>
        <w:rPr>
          <w:i/>
          <w:iCs/>
          <w:sz w:val="22"/>
          <w:szCs w:val="22"/>
          <w:lang w:val="ru-RU"/>
        </w:rPr>
      </w:pPr>
      <w:r w:rsidRPr="00120193">
        <w:rPr>
          <w:i/>
          <w:iCs/>
          <w:sz w:val="22"/>
          <w:szCs w:val="22"/>
          <w:lang w:val="ru-RU"/>
        </w:rPr>
        <w:t xml:space="preserve">                            (подпись)                                            (расшифровка подписи)</w:t>
      </w:r>
    </w:p>
    <w:p w:rsidR="00120193" w:rsidRPr="00120193" w:rsidRDefault="00120193" w:rsidP="00120193">
      <w:pPr>
        <w:widowControl w:val="0"/>
        <w:jc w:val="both"/>
        <w:rPr>
          <w:sz w:val="24"/>
          <w:szCs w:val="24"/>
          <w:lang w:val="ru-RU"/>
        </w:rPr>
      </w:pPr>
      <w:r w:rsidRPr="00120193">
        <w:rPr>
          <w:sz w:val="24"/>
          <w:szCs w:val="24"/>
          <w:lang w:val="ru-RU"/>
        </w:rPr>
        <w:t>Печать</w:t>
      </w:r>
    </w:p>
    <w:p w:rsidR="00120193" w:rsidRPr="00120193" w:rsidRDefault="00120193" w:rsidP="00120193">
      <w:pPr>
        <w:widowControl w:val="0"/>
        <w:jc w:val="both"/>
        <w:rPr>
          <w:i/>
          <w:iCs/>
          <w:sz w:val="18"/>
          <w:szCs w:val="18"/>
          <w:lang w:val="ru-RU"/>
        </w:rPr>
      </w:pPr>
      <w:proofErr w:type="gramStart"/>
      <w:r w:rsidRPr="00120193">
        <w:rPr>
          <w:i/>
          <w:iCs/>
          <w:sz w:val="18"/>
          <w:szCs w:val="18"/>
          <w:lang w:val="ru-RU"/>
        </w:rPr>
        <w:t>(для юридического лица,</w:t>
      </w:r>
      <w:proofErr w:type="gramEnd"/>
    </w:p>
    <w:p w:rsidR="00120193" w:rsidRPr="00120193" w:rsidRDefault="00120193" w:rsidP="00120193">
      <w:pPr>
        <w:widowControl w:val="0"/>
        <w:jc w:val="both"/>
        <w:rPr>
          <w:i/>
          <w:iCs/>
          <w:sz w:val="18"/>
          <w:szCs w:val="18"/>
          <w:lang w:val="ru-RU"/>
        </w:rPr>
      </w:pPr>
      <w:proofErr w:type="gramStart"/>
      <w:r w:rsidRPr="00120193">
        <w:rPr>
          <w:i/>
          <w:iCs/>
          <w:sz w:val="18"/>
          <w:szCs w:val="18"/>
          <w:lang w:val="ru-RU"/>
        </w:rPr>
        <w:t>ИП с наличием печати)</w:t>
      </w:r>
      <w:proofErr w:type="gramEnd"/>
    </w:p>
    <w:p w:rsidR="00120193" w:rsidRPr="00120193" w:rsidRDefault="00120193" w:rsidP="00120193">
      <w:pPr>
        <w:widowControl w:val="0"/>
        <w:autoSpaceDE w:val="0"/>
        <w:autoSpaceDN w:val="0"/>
        <w:adjustRightInd w:val="0"/>
        <w:rPr>
          <w:sz w:val="28"/>
          <w:szCs w:val="28"/>
          <w:lang w:val="ru-RU"/>
        </w:rPr>
      </w:pPr>
    </w:p>
    <w:p w:rsidR="00120193" w:rsidRPr="00120193" w:rsidRDefault="00120193" w:rsidP="00120193">
      <w:pPr>
        <w:widowControl w:val="0"/>
        <w:autoSpaceDE w:val="0"/>
        <w:autoSpaceDN w:val="0"/>
        <w:adjustRightInd w:val="0"/>
        <w:rPr>
          <w:sz w:val="28"/>
          <w:szCs w:val="28"/>
          <w:lang w:val="ru-RU"/>
        </w:rPr>
      </w:pPr>
      <w:r w:rsidRPr="00120193">
        <w:rPr>
          <w:sz w:val="28"/>
          <w:szCs w:val="28"/>
          <w:lang w:val="ru-RU"/>
        </w:rPr>
        <w:t>Вход</w:t>
      </w:r>
      <w:proofErr w:type="gramStart"/>
      <w:r w:rsidRPr="00120193">
        <w:rPr>
          <w:sz w:val="28"/>
          <w:szCs w:val="28"/>
          <w:lang w:val="ru-RU"/>
        </w:rPr>
        <w:t>.</w:t>
      </w:r>
      <w:proofErr w:type="gramEnd"/>
      <w:r w:rsidRPr="00120193">
        <w:rPr>
          <w:sz w:val="28"/>
          <w:szCs w:val="28"/>
          <w:lang w:val="ru-RU"/>
        </w:rPr>
        <w:t xml:space="preserve"> № ____________, </w:t>
      </w:r>
      <w:proofErr w:type="gramStart"/>
      <w:r w:rsidRPr="00120193">
        <w:rPr>
          <w:sz w:val="28"/>
          <w:szCs w:val="28"/>
          <w:lang w:val="ru-RU"/>
        </w:rPr>
        <w:t>д</w:t>
      </w:r>
      <w:proofErr w:type="gramEnd"/>
      <w:r w:rsidRPr="00120193">
        <w:rPr>
          <w:sz w:val="28"/>
          <w:szCs w:val="28"/>
          <w:lang w:val="ru-RU"/>
        </w:rPr>
        <w:t>ата _____________</w:t>
      </w: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bookmarkStart w:id="8" w:name="Par1024"/>
      <w:bookmarkEnd w:id="8"/>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Pr="00AA37CC" w:rsidRDefault="00926836" w:rsidP="00592ACE">
      <w:pPr>
        <w:autoSpaceDE w:val="0"/>
        <w:autoSpaceDN w:val="0"/>
        <w:adjustRightInd w:val="0"/>
        <w:ind w:firstLine="4962"/>
        <w:jc w:val="right"/>
        <w:outlineLvl w:val="1"/>
        <w:rPr>
          <w:sz w:val="28"/>
          <w:szCs w:val="28"/>
          <w:lang w:val="ru-RU"/>
        </w:rPr>
      </w:pPr>
      <w:r w:rsidRPr="00AA37CC">
        <w:rPr>
          <w:sz w:val="28"/>
          <w:szCs w:val="28"/>
          <w:lang w:val="ru-RU"/>
        </w:rPr>
        <w:lastRenderedPageBreak/>
        <w:t>Приложение № 1</w:t>
      </w:r>
    </w:p>
    <w:p w:rsidR="00926836" w:rsidRPr="00AA37CC" w:rsidRDefault="00926836"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926836" w:rsidRDefault="00926836" w:rsidP="00926836">
      <w:pPr>
        <w:jc w:val="right"/>
        <w:rPr>
          <w:sz w:val="28"/>
          <w:szCs w:val="28"/>
          <w:lang w:val="ru-RU"/>
        </w:rPr>
      </w:pPr>
      <w:r>
        <w:rPr>
          <w:sz w:val="28"/>
          <w:szCs w:val="28"/>
          <w:lang w:val="ru-RU"/>
        </w:rPr>
        <w:t>образования «Зеленоградский городской округ»</w:t>
      </w:r>
    </w:p>
    <w:p w:rsidR="00926836" w:rsidRDefault="00926836" w:rsidP="00926836">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 xml:space="preserve">Образец заполнения </w:t>
      </w:r>
    </w:p>
    <w:p w:rsidR="00926836" w:rsidRDefault="00926836" w:rsidP="00926836">
      <w:pPr>
        <w:jc w:val="center"/>
        <w:rPr>
          <w:sz w:val="28"/>
          <w:szCs w:val="28"/>
          <w:lang w:val="ru-RU"/>
        </w:rPr>
      </w:pPr>
    </w:p>
    <w:p w:rsidR="00926836" w:rsidRPr="00AA37CC" w:rsidRDefault="00926836" w:rsidP="00926836">
      <w:pPr>
        <w:jc w:val="right"/>
        <w:rPr>
          <w:sz w:val="28"/>
          <w:szCs w:val="28"/>
          <w:lang w:val="ru-RU"/>
        </w:rPr>
      </w:pPr>
    </w:p>
    <w:p w:rsidR="00926836" w:rsidRPr="00120193" w:rsidRDefault="00926836" w:rsidP="00926836">
      <w:pPr>
        <w:widowControl w:val="0"/>
        <w:autoSpaceDE w:val="0"/>
        <w:autoSpaceDN w:val="0"/>
        <w:adjustRightInd w:val="0"/>
        <w:jc w:val="center"/>
        <w:rPr>
          <w:sz w:val="28"/>
          <w:szCs w:val="28"/>
          <w:lang w:val="ru-RU"/>
        </w:rPr>
      </w:pPr>
      <w:r w:rsidRPr="00120193">
        <w:rPr>
          <w:sz w:val="28"/>
          <w:szCs w:val="28"/>
          <w:lang w:val="ru-RU"/>
        </w:rPr>
        <w:t>ЗАПРОС</w:t>
      </w:r>
    </w:p>
    <w:p w:rsidR="00926836" w:rsidRPr="00120193" w:rsidRDefault="00926836" w:rsidP="00926836">
      <w:pPr>
        <w:widowControl w:val="0"/>
        <w:autoSpaceDE w:val="0"/>
        <w:autoSpaceDN w:val="0"/>
        <w:adjustRightInd w:val="0"/>
        <w:jc w:val="center"/>
        <w:rPr>
          <w:sz w:val="28"/>
          <w:szCs w:val="28"/>
          <w:lang w:val="ru-RU"/>
        </w:rPr>
      </w:pPr>
      <w:r w:rsidRPr="00120193">
        <w:rPr>
          <w:sz w:val="28"/>
          <w:szCs w:val="28"/>
          <w:lang w:val="ru-RU"/>
        </w:rPr>
        <w:t xml:space="preserve">О ПРЕДОСТАВЛЕНИИ МУНИЦИПАЛЬНОЙ УСЛУГИ ПО СОГЛАСОВАНИЮ  ДОГОВОРА СУБАРЕНДЫ НЕЖИЛОГО ЗДАНИЯ, ПОМЕЩЕНИЯ МУНИЦИПАЛЬНОЙ СОБСТВЕННОСТИ </w:t>
      </w:r>
      <w:r>
        <w:rPr>
          <w:sz w:val="28"/>
          <w:szCs w:val="28"/>
          <w:lang w:val="ru-RU"/>
        </w:rPr>
        <w:t>МУНИЦИПАЛЬНОГО ОБРАЗОВАНИЯ «ЗЕЛЕНОГРАДСКИЙ ГОРОДСКОЙ ОКРУГ»</w:t>
      </w: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p>
    <w:p w:rsidR="00926836" w:rsidRPr="00926836" w:rsidRDefault="00926836" w:rsidP="00926836">
      <w:pPr>
        <w:widowControl w:val="0"/>
        <w:pBdr>
          <w:bottom w:val="single" w:sz="4" w:space="1" w:color="auto"/>
        </w:pBdr>
        <w:autoSpaceDE w:val="0"/>
        <w:autoSpaceDN w:val="0"/>
        <w:adjustRightInd w:val="0"/>
        <w:jc w:val="center"/>
        <w:rPr>
          <w:sz w:val="28"/>
          <w:szCs w:val="28"/>
          <w:lang w:val="ru-RU"/>
        </w:rPr>
      </w:pPr>
      <w:r>
        <w:rPr>
          <w:sz w:val="28"/>
          <w:szCs w:val="28"/>
          <w:lang w:val="ru-RU"/>
        </w:rPr>
        <w:t>ООО «Круиз</w:t>
      </w:r>
      <w:r w:rsidRPr="00926836">
        <w:rPr>
          <w:sz w:val="28"/>
          <w:szCs w:val="28"/>
          <w:lang w:val="ru-RU"/>
        </w:rPr>
        <w:t>»,</w:t>
      </w:r>
    </w:p>
    <w:p w:rsidR="00926836" w:rsidRPr="00926836" w:rsidRDefault="00926836" w:rsidP="00926836">
      <w:pPr>
        <w:widowControl w:val="0"/>
        <w:autoSpaceDE w:val="0"/>
        <w:autoSpaceDN w:val="0"/>
        <w:adjustRightInd w:val="0"/>
        <w:jc w:val="center"/>
        <w:rPr>
          <w:sz w:val="18"/>
          <w:szCs w:val="18"/>
          <w:lang w:val="ru-RU"/>
        </w:rPr>
      </w:pPr>
      <w:proofErr w:type="gramStart"/>
      <w:r w:rsidRPr="00926836">
        <w:rPr>
          <w:sz w:val="18"/>
          <w:szCs w:val="18"/>
          <w:lang w:val="ru-RU"/>
        </w:rPr>
        <w:t>(полное наименование юридического лица, фамилия, имя, отчество (последнее - при наличии)  физического лица,   индивидуального предпринимателя)</w:t>
      </w:r>
      <w:proofErr w:type="gramEnd"/>
    </w:p>
    <w:p w:rsidR="00926836" w:rsidRPr="00926836" w:rsidRDefault="00926836" w:rsidP="00926836">
      <w:pPr>
        <w:widowControl w:val="0"/>
        <w:pBdr>
          <w:bottom w:val="single" w:sz="4" w:space="1" w:color="auto"/>
        </w:pBdr>
        <w:tabs>
          <w:tab w:val="center" w:pos="4677"/>
          <w:tab w:val="right" w:pos="9354"/>
        </w:tabs>
        <w:autoSpaceDE w:val="0"/>
        <w:autoSpaceDN w:val="0"/>
        <w:adjustRightInd w:val="0"/>
        <w:rPr>
          <w:sz w:val="28"/>
          <w:szCs w:val="28"/>
          <w:lang w:val="ru-RU"/>
        </w:rPr>
      </w:pPr>
      <w:r w:rsidRPr="00926836">
        <w:rPr>
          <w:sz w:val="28"/>
          <w:szCs w:val="28"/>
          <w:lang w:val="ru-RU"/>
        </w:rPr>
        <w:tab/>
        <w:t>ОГ</w:t>
      </w:r>
      <w:r>
        <w:rPr>
          <w:sz w:val="28"/>
          <w:szCs w:val="28"/>
          <w:lang w:val="ru-RU"/>
        </w:rPr>
        <w:t>РН 54654512999</w:t>
      </w:r>
      <w:r w:rsidRPr="00926836">
        <w:rPr>
          <w:sz w:val="28"/>
          <w:szCs w:val="28"/>
          <w:lang w:val="ru-RU"/>
        </w:rPr>
        <w:t xml:space="preserve">15 / ОГРНИП                               </w:t>
      </w:r>
      <w:r>
        <w:rPr>
          <w:sz w:val="28"/>
          <w:szCs w:val="28"/>
          <w:lang w:val="ru-RU"/>
        </w:rPr>
        <w:t xml:space="preserve"> ИНН 3946888</w:t>
      </w:r>
      <w:r w:rsidRPr="00926836">
        <w:rPr>
          <w:sz w:val="28"/>
          <w:szCs w:val="28"/>
          <w:lang w:val="ru-RU"/>
        </w:rPr>
        <w:t>5165</w:t>
      </w:r>
      <w:r w:rsidRPr="00926836">
        <w:rPr>
          <w:sz w:val="28"/>
          <w:szCs w:val="28"/>
          <w:lang w:val="ru-RU"/>
        </w:rPr>
        <w:tab/>
        <w:t>,</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(указывается юридическим лицом)/(указывается индивидуальным предпринимателем)</w:t>
      </w:r>
    </w:p>
    <w:p w:rsidR="00926836" w:rsidRPr="00926836" w:rsidRDefault="00926836" w:rsidP="00926836">
      <w:pPr>
        <w:widowControl w:val="0"/>
        <w:autoSpaceDE w:val="0"/>
        <w:autoSpaceDN w:val="0"/>
        <w:adjustRightInd w:val="0"/>
        <w:jc w:val="both"/>
        <w:rPr>
          <w:sz w:val="28"/>
          <w:szCs w:val="28"/>
          <w:lang w:val="ru-RU"/>
        </w:rPr>
      </w:pPr>
      <w:proofErr w:type="gramStart"/>
      <w:r w:rsidRPr="00926836">
        <w:rPr>
          <w:sz w:val="28"/>
          <w:szCs w:val="28"/>
          <w:lang w:val="ru-RU"/>
        </w:rPr>
        <w:t>место    нахождения    организации   (место   регистрации   индивидуального</w:t>
      </w:r>
      <w:proofErr w:type="gramEnd"/>
    </w:p>
    <w:p w:rsidR="00926836" w:rsidRPr="00926836" w:rsidRDefault="00926836" w:rsidP="00926836">
      <w:pPr>
        <w:widowControl w:val="0"/>
        <w:autoSpaceDE w:val="0"/>
        <w:autoSpaceDN w:val="0"/>
        <w:adjustRightInd w:val="0"/>
        <w:jc w:val="both"/>
        <w:rPr>
          <w:sz w:val="28"/>
          <w:szCs w:val="28"/>
          <w:u w:val="single"/>
          <w:lang w:val="ru-RU"/>
        </w:rPr>
      </w:pPr>
      <w:r w:rsidRPr="00926836">
        <w:rPr>
          <w:sz w:val="28"/>
          <w:szCs w:val="28"/>
          <w:lang w:val="ru-RU"/>
        </w:rPr>
        <w:t>предпринимателя):</w:t>
      </w:r>
      <w:r w:rsidR="00592ACE">
        <w:rPr>
          <w:sz w:val="28"/>
          <w:szCs w:val="28"/>
          <w:lang w:val="ru-RU"/>
        </w:rPr>
        <w:t xml:space="preserve"> </w:t>
      </w:r>
      <w:r w:rsidRPr="00926836">
        <w:rPr>
          <w:sz w:val="28"/>
          <w:szCs w:val="28"/>
          <w:u w:val="single"/>
          <w:lang w:val="ru-RU"/>
        </w:rPr>
        <w:t>236000, г. Калининград, ул. Горького, дом 00, корпус 00,</w:t>
      </w:r>
    </w:p>
    <w:p w:rsidR="00926836" w:rsidRPr="00926836" w:rsidRDefault="00926836" w:rsidP="00926836">
      <w:pPr>
        <w:widowControl w:val="0"/>
        <w:pBdr>
          <w:bottom w:val="single" w:sz="4" w:space="1" w:color="auto"/>
        </w:pBdr>
        <w:autoSpaceDE w:val="0"/>
        <w:autoSpaceDN w:val="0"/>
        <w:adjustRightInd w:val="0"/>
        <w:jc w:val="both"/>
        <w:rPr>
          <w:sz w:val="28"/>
          <w:szCs w:val="28"/>
          <w:lang w:val="ru-RU"/>
        </w:rPr>
      </w:pPr>
      <w:r w:rsidRPr="00926836">
        <w:rPr>
          <w:sz w:val="28"/>
          <w:szCs w:val="28"/>
          <w:lang w:val="ru-RU"/>
        </w:rPr>
        <w:t>в лице директора Иванова Николая Николаевича,</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(фамилия, имя, отчество (последнее - при наличии))</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 xml:space="preserve">контактный телефон </w:t>
      </w:r>
      <w:r w:rsidRPr="00926836">
        <w:rPr>
          <w:sz w:val="28"/>
          <w:szCs w:val="28"/>
          <w:u w:val="single"/>
          <w:lang w:val="ru-RU"/>
        </w:rPr>
        <w:t>32 00 00</w:t>
      </w:r>
      <w:r w:rsidRPr="00926836">
        <w:rPr>
          <w:sz w:val="28"/>
          <w:szCs w:val="28"/>
          <w:lang w:val="ru-RU"/>
        </w:rPr>
        <w:t>, действующег</w:t>
      </w:r>
      <w:proofErr w:type="gramStart"/>
      <w:r w:rsidRPr="00926836">
        <w:rPr>
          <w:sz w:val="28"/>
          <w:szCs w:val="28"/>
          <w:lang w:val="ru-RU"/>
        </w:rPr>
        <w:t>о(</w:t>
      </w:r>
      <w:proofErr w:type="gramEnd"/>
      <w:r w:rsidRPr="00926836">
        <w:rPr>
          <w:sz w:val="28"/>
          <w:szCs w:val="28"/>
          <w:lang w:val="ru-RU"/>
        </w:rPr>
        <w:t>ей) от имени юридического лица</w:t>
      </w:r>
    </w:p>
    <w:p w:rsidR="00926836" w:rsidRPr="00926836" w:rsidRDefault="00926836" w:rsidP="00926836">
      <w:pPr>
        <w:widowControl w:val="0"/>
        <w:autoSpaceDE w:val="0"/>
        <w:autoSpaceDN w:val="0"/>
        <w:adjustRightInd w:val="0"/>
        <w:jc w:val="both"/>
        <w:rPr>
          <w:sz w:val="24"/>
          <w:szCs w:val="24"/>
          <w:lang w:val="ru-RU"/>
        </w:rPr>
      </w:pPr>
      <w:r w:rsidRPr="00926836">
        <w:rPr>
          <w:sz w:val="24"/>
          <w:szCs w:val="24"/>
          <w:lang w:val="ru-RU"/>
        </w:rPr>
        <w:t xml:space="preserve">    </w:t>
      </w:r>
      <w:r w:rsidRPr="00926836">
        <w:rPr>
          <w:sz w:val="28"/>
          <w:szCs w:val="28"/>
          <w:lang w:val="ru-RU"/>
        </w:rPr>
        <w:t xml:space="preserve">               </w:t>
      </w:r>
    </w:p>
    <w:tbl>
      <w:tblPr>
        <w:tblW w:w="9281" w:type="dxa"/>
        <w:tblLayout w:type="fixed"/>
        <w:tblCellMar>
          <w:left w:w="28" w:type="dxa"/>
          <w:right w:w="28" w:type="dxa"/>
        </w:tblCellMar>
        <w:tblLook w:val="00A0" w:firstRow="1" w:lastRow="0" w:firstColumn="1" w:lastColumn="0" w:noHBand="0" w:noVBand="0"/>
      </w:tblPr>
      <w:tblGrid>
        <w:gridCol w:w="275"/>
        <w:gridCol w:w="413"/>
        <w:gridCol w:w="8593"/>
      </w:tblGrid>
      <w:tr w:rsidR="00926836" w:rsidRPr="00101297" w:rsidTr="00340C5E">
        <w:trPr>
          <w:cantSplit/>
          <w:trHeight w:val="273"/>
        </w:trPr>
        <w:tc>
          <w:tcPr>
            <w:tcW w:w="275" w:type="dxa"/>
            <w:vAlign w:val="bottom"/>
          </w:tcPr>
          <w:p w:rsidR="00926836" w:rsidRPr="00926836" w:rsidRDefault="00926836" w:rsidP="00926836">
            <w:pPr>
              <w:jc w:val="both"/>
              <w:rPr>
                <w:rFonts w:ascii="Calibri" w:eastAsia="Calibri" w:hAnsi="Calibri"/>
                <w:sz w:val="24"/>
                <w:szCs w:val="24"/>
                <w:lang w:val="ru-RU" w:eastAsia="en-US"/>
              </w:rPr>
            </w:pPr>
          </w:p>
        </w:tc>
        <w:tc>
          <w:tcPr>
            <w:tcW w:w="413"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sz w:val="24"/>
                <w:szCs w:val="24"/>
                <w:lang w:val="ru-RU" w:eastAsia="en-US"/>
              </w:rPr>
            </w:pPr>
            <w:r w:rsidRPr="00926836">
              <w:rPr>
                <w:rFonts w:ascii="Calibri" w:eastAsia="Calibri" w:hAnsi="Calibri"/>
                <w:sz w:val="24"/>
                <w:szCs w:val="24"/>
                <w:lang w:val="ru-RU" w:eastAsia="en-US"/>
              </w:rPr>
              <w:t>Х</w:t>
            </w:r>
          </w:p>
        </w:tc>
        <w:tc>
          <w:tcPr>
            <w:tcW w:w="8593" w:type="dxa"/>
            <w:vAlign w:val="bottom"/>
          </w:tcPr>
          <w:p w:rsidR="00926836" w:rsidRPr="00926836" w:rsidRDefault="00926836" w:rsidP="00926836">
            <w:pPr>
              <w:widowControl w:val="0"/>
              <w:autoSpaceDE w:val="0"/>
              <w:autoSpaceDN w:val="0"/>
              <w:adjustRightInd w:val="0"/>
              <w:rPr>
                <w:sz w:val="22"/>
                <w:szCs w:val="24"/>
                <w:lang w:val="ru-RU"/>
              </w:rPr>
            </w:pPr>
            <w:proofErr w:type="gramStart"/>
            <w:r w:rsidRPr="00926836">
              <w:rPr>
                <w:sz w:val="24"/>
                <w:szCs w:val="24"/>
                <w:lang w:val="ru-RU"/>
              </w:rPr>
              <w:t xml:space="preserve">без доверенности        </w:t>
            </w:r>
            <w:r w:rsidRPr="00926836">
              <w:rPr>
                <w:sz w:val="22"/>
                <w:szCs w:val="24"/>
                <w:lang w:val="ru-RU"/>
              </w:rPr>
              <w:t xml:space="preserve"> (указывается лицом, имеющим право действовать от имени </w:t>
            </w:r>
            <w:proofErr w:type="gramEnd"/>
          </w:p>
        </w:tc>
      </w:tr>
      <w:tr w:rsidR="00926836" w:rsidRPr="00101297" w:rsidTr="00340C5E">
        <w:trPr>
          <w:cantSplit/>
          <w:trHeight w:val="612"/>
        </w:trPr>
        <w:tc>
          <w:tcPr>
            <w:tcW w:w="688" w:type="dxa"/>
            <w:gridSpan w:val="2"/>
            <w:vAlign w:val="bottom"/>
          </w:tcPr>
          <w:p w:rsidR="00926836" w:rsidRPr="00926836" w:rsidRDefault="00926836" w:rsidP="00926836">
            <w:pPr>
              <w:jc w:val="both"/>
              <w:rPr>
                <w:rFonts w:ascii="Calibri" w:eastAsia="Calibri" w:hAnsi="Calibri"/>
                <w:sz w:val="18"/>
                <w:szCs w:val="18"/>
                <w:lang w:val="ru-RU" w:eastAsia="en-US"/>
              </w:rPr>
            </w:pPr>
          </w:p>
        </w:tc>
        <w:tc>
          <w:tcPr>
            <w:tcW w:w="8593" w:type="dxa"/>
            <w:vAlign w:val="bottom"/>
          </w:tcPr>
          <w:p w:rsidR="00926836" w:rsidRPr="00926836" w:rsidRDefault="00926836" w:rsidP="00926836">
            <w:pPr>
              <w:widowControl w:val="0"/>
              <w:autoSpaceDE w:val="0"/>
              <w:autoSpaceDN w:val="0"/>
              <w:adjustRightInd w:val="0"/>
              <w:jc w:val="center"/>
              <w:rPr>
                <w:sz w:val="22"/>
                <w:szCs w:val="24"/>
                <w:lang w:val="ru-RU"/>
              </w:rPr>
            </w:pPr>
            <w:r w:rsidRPr="00926836">
              <w:rPr>
                <w:sz w:val="22"/>
                <w:szCs w:val="24"/>
                <w:lang w:val="ru-RU"/>
              </w:rPr>
              <w:t>юридического лица без доверенности в силу закона или учредительных документов, либо индивидуальным предпринимателем)</w:t>
            </w:r>
          </w:p>
        </w:tc>
      </w:tr>
    </w:tbl>
    <w:p w:rsidR="00926836" w:rsidRPr="00926836" w:rsidRDefault="00926836" w:rsidP="00926836">
      <w:pPr>
        <w:widowControl w:val="0"/>
        <w:autoSpaceDE w:val="0"/>
        <w:autoSpaceDN w:val="0"/>
        <w:adjustRightInd w:val="0"/>
        <w:jc w:val="both"/>
        <w:rPr>
          <w:sz w:val="24"/>
          <w:szCs w:val="24"/>
          <w:lang w:val="ru-RU"/>
        </w:rPr>
      </w:pPr>
      <w:r w:rsidRPr="00926836">
        <w:rPr>
          <w:sz w:val="24"/>
          <w:szCs w:val="24"/>
          <w:lang w:val="ru-RU"/>
        </w:rPr>
        <w:t xml:space="preserve">    </w:t>
      </w:r>
      <w:r w:rsidRPr="00926836">
        <w:rPr>
          <w:sz w:val="28"/>
          <w:szCs w:val="28"/>
          <w:lang w:val="ru-RU"/>
        </w:rPr>
        <w:t xml:space="preserve">               </w:t>
      </w:r>
    </w:p>
    <w:tbl>
      <w:tblPr>
        <w:tblW w:w="9281" w:type="dxa"/>
        <w:tblLayout w:type="fixed"/>
        <w:tblCellMar>
          <w:left w:w="28" w:type="dxa"/>
          <w:right w:w="28" w:type="dxa"/>
        </w:tblCellMar>
        <w:tblLook w:val="00A0" w:firstRow="1" w:lastRow="0" w:firstColumn="1" w:lastColumn="0" w:noHBand="0" w:noVBand="0"/>
      </w:tblPr>
      <w:tblGrid>
        <w:gridCol w:w="275"/>
        <w:gridCol w:w="413"/>
        <w:gridCol w:w="8593"/>
      </w:tblGrid>
      <w:tr w:rsidR="00926836" w:rsidRPr="00926836" w:rsidTr="00340C5E">
        <w:trPr>
          <w:cantSplit/>
          <w:trHeight w:val="271"/>
        </w:trPr>
        <w:tc>
          <w:tcPr>
            <w:tcW w:w="275" w:type="dxa"/>
            <w:vAlign w:val="bottom"/>
          </w:tcPr>
          <w:p w:rsidR="00926836" w:rsidRPr="00926836" w:rsidRDefault="00926836" w:rsidP="00926836">
            <w:pPr>
              <w:jc w:val="both"/>
              <w:rPr>
                <w:rFonts w:ascii="Calibri" w:eastAsia="Calibri" w:hAnsi="Calibri"/>
                <w:sz w:val="24"/>
                <w:szCs w:val="24"/>
                <w:lang w:val="ru-RU" w:eastAsia="en-US"/>
              </w:rPr>
            </w:pPr>
          </w:p>
        </w:tc>
        <w:tc>
          <w:tcPr>
            <w:tcW w:w="413"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sz w:val="24"/>
                <w:szCs w:val="24"/>
                <w:lang w:val="ru-RU" w:eastAsia="en-US"/>
              </w:rPr>
            </w:pPr>
          </w:p>
        </w:tc>
        <w:tc>
          <w:tcPr>
            <w:tcW w:w="8593" w:type="dxa"/>
            <w:vAlign w:val="bottom"/>
          </w:tcPr>
          <w:p w:rsidR="00926836" w:rsidRPr="00926836" w:rsidRDefault="00926836" w:rsidP="00926836">
            <w:pPr>
              <w:widowControl w:val="0"/>
              <w:autoSpaceDE w:val="0"/>
              <w:autoSpaceDN w:val="0"/>
              <w:adjustRightInd w:val="0"/>
              <w:rPr>
                <w:sz w:val="22"/>
                <w:szCs w:val="24"/>
                <w:lang w:val="ru-RU"/>
              </w:rPr>
            </w:pPr>
            <w:r w:rsidRPr="00926836">
              <w:rPr>
                <w:sz w:val="24"/>
                <w:szCs w:val="24"/>
                <w:lang w:val="ru-RU"/>
              </w:rPr>
              <w:t xml:space="preserve">на основании  доверенности        </w:t>
            </w:r>
            <w:r w:rsidRPr="00926836">
              <w:rPr>
                <w:sz w:val="22"/>
                <w:szCs w:val="24"/>
                <w:lang w:val="ru-RU"/>
              </w:rPr>
              <w:t xml:space="preserve"> ___________________________________________,</w:t>
            </w:r>
          </w:p>
        </w:tc>
      </w:tr>
    </w:tbl>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jc w:val="both"/>
        <w:rPr>
          <w:sz w:val="28"/>
          <w:szCs w:val="22"/>
          <w:u w:val="single"/>
          <w:lang w:val="ru-RU"/>
        </w:rPr>
      </w:pPr>
      <w:r w:rsidRPr="00926836">
        <w:rPr>
          <w:sz w:val="28"/>
          <w:szCs w:val="22"/>
          <w:lang w:val="ru-RU"/>
        </w:rPr>
        <w:t xml:space="preserve">прошу согласовать договор субаренды </w:t>
      </w:r>
      <w:r>
        <w:rPr>
          <w:sz w:val="28"/>
          <w:szCs w:val="22"/>
          <w:u w:val="single"/>
          <w:lang w:val="ru-RU"/>
        </w:rPr>
        <w:t>№ 001 от «01» 04. 2021</w:t>
      </w:r>
      <w:r w:rsidRPr="00926836">
        <w:rPr>
          <w:sz w:val="28"/>
          <w:szCs w:val="22"/>
          <w:u w:val="single"/>
          <w:lang w:val="ru-RU"/>
        </w:rPr>
        <w:t xml:space="preserve"> г. нежилого  здания,  помещения  муниципальной собственности</w:t>
      </w:r>
      <w:r>
        <w:rPr>
          <w:sz w:val="28"/>
          <w:szCs w:val="22"/>
          <w:u w:val="single"/>
          <w:lang w:val="ru-RU"/>
        </w:rPr>
        <w:t xml:space="preserve"> муниципального образования «Зеленоградский городской округ»</w:t>
      </w:r>
      <w:r w:rsidRPr="00926836">
        <w:rPr>
          <w:sz w:val="28"/>
          <w:szCs w:val="22"/>
          <w:u w:val="single"/>
          <w:lang w:val="ru-RU"/>
        </w:rPr>
        <w:t>, расположенного по адресу:</w:t>
      </w:r>
    </w:p>
    <w:p w:rsidR="00926836" w:rsidRPr="00926836" w:rsidRDefault="00926836" w:rsidP="00926836">
      <w:pPr>
        <w:widowControl w:val="0"/>
        <w:pBdr>
          <w:bottom w:val="single" w:sz="4" w:space="1" w:color="auto"/>
        </w:pBdr>
        <w:tabs>
          <w:tab w:val="center" w:pos="4677"/>
          <w:tab w:val="right" w:pos="9354"/>
        </w:tabs>
        <w:autoSpaceDE w:val="0"/>
        <w:autoSpaceDN w:val="0"/>
        <w:adjustRightInd w:val="0"/>
        <w:rPr>
          <w:sz w:val="28"/>
          <w:szCs w:val="22"/>
          <w:lang w:val="ru-RU"/>
        </w:rPr>
      </w:pPr>
      <w:r w:rsidRPr="00926836">
        <w:rPr>
          <w:sz w:val="28"/>
          <w:szCs w:val="22"/>
          <w:lang w:val="ru-RU"/>
        </w:rPr>
        <w:tab/>
        <w:t>236000, г. Калининград, ул. Фрунзе, дом 0, этаж 0,</w:t>
      </w:r>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(указать адрес, этаж)</w:t>
      </w:r>
    </w:p>
    <w:p w:rsidR="00926836" w:rsidRPr="00926836" w:rsidRDefault="00926836" w:rsidP="00926836">
      <w:pPr>
        <w:widowControl w:val="0"/>
        <w:autoSpaceDE w:val="0"/>
        <w:autoSpaceDN w:val="0"/>
        <w:adjustRightInd w:val="0"/>
        <w:rPr>
          <w:sz w:val="28"/>
          <w:szCs w:val="22"/>
          <w:lang w:val="ru-RU"/>
        </w:rPr>
      </w:pPr>
      <w:r w:rsidRPr="00926836">
        <w:rPr>
          <w:sz w:val="28"/>
          <w:szCs w:val="22"/>
          <w:lang w:val="ru-RU"/>
        </w:rPr>
        <w:t xml:space="preserve"> площадь сдаваемого в субаренду объекта:   </w:t>
      </w:r>
      <w:r w:rsidRPr="00926836">
        <w:rPr>
          <w:sz w:val="28"/>
          <w:szCs w:val="22"/>
          <w:u w:val="single"/>
          <w:lang w:val="ru-RU"/>
        </w:rPr>
        <w:t xml:space="preserve">19,5 </w:t>
      </w:r>
      <w:proofErr w:type="spellStart"/>
      <w:r w:rsidRPr="00926836">
        <w:rPr>
          <w:sz w:val="28"/>
          <w:szCs w:val="22"/>
          <w:u w:val="single"/>
          <w:lang w:val="ru-RU"/>
        </w:rPr>
        <w:t>кв</w:t>
      </w:r>
      <w:proofErr w:type="gramStart"/>
      <w:r w:rsidRPr="00926836">
        <w:rPr>
          <w:sz w:val="28"/>
          <w:szCs w:val="22"/>
          <w:u w:val="single"/>
          <w:lang w:val="ru-RU"/>
        </w:rPr>
        <w:t>.м</w:t>
      </w:r>
      <w:proofErr w:type="spellEnd"/>
      <w:proofErr w:type="gramEnd"/>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(указать площадь)</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Сведения,    необходимые    для    предоставления    муниципальной   услуги</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и  содержащиеся  в  документах,  находящихся  в  структурных подразделениях администрации  или подведомственных им муниципальных организациях:</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lastRenderedPageBreak/>
        <w:t xml:space="preserve">Договор аренды от </w:t>
      </w:r>
      <w:r w:rsidRPr="00926836">
        <w:rPr>
          <w:sz w:val="28"/>
          <w:szCs w:val="28"/>
          <w:u w:val="single"/>
          <w:lang w:val="ru-RU"/>
        </w:rPr>
        <w:t>11.11.2000</w:t>
      </w:r>
      <w:r w:rsidRPr="00926836">
        <w:rPr>
          <w:sz w:val="28"/>
          <w:szCs w:val="28"/>
          <w:lang w:val="ru-RU"/>
        </w:rPr>
        <w:t xml:space="preserve"> №</w:t>
      </w:r>
      <w:r w:rsidRPr="00926836">
        <w:rPr>
          <w:sz w:val="28"/>
          <w:szCs w:val="28"/>
          <w:u w:val="single"/>
          <w:lang w:val="ru-RU"/>
        </w:rPr>
        <w:t>111</w:t>
      </w:r>
    </w:p>
    <w:p w:rsidR="00926836" w:rsidRPr="00926836" w:rsidRDefault="00926836" w:rsidP="00926836">
      <w:pPr>
        <w:widowControl w:val="0"/>
        <w:autoSpaceDE w:val="0"/>
        <w:autoSpaceDN w:val="0"/>
        <w:adjustRightInd w:val="0"/>
        <w:jc w:val="both"/>
        <w:rPr>
          <w:sz w:val="28"/>
          <w:szCs w:val="28"/>
          <w:lang w:val="ru-RU"/>
        </w:rPr>
      </w:pPr>
    </w:p>
    <w:p w:rsidR="00926836" w:rsidRPr="00926836" w:rsidRDefault="00926836" w:rsidP="00926836">
      <w:pPr>
        <w:widowControl w:val="0"/>
        <w:autoSpaceDE w:val="0"/>
        <w:autoSpaceDN w:val="0"/>
        <w:adjustRightInd w:val="0"/>
        <w:jc w:val="both"/>
        <w:rPr>
          <w:rFonts w:eastAsia="Calibri"/>
          <w:sz w:val="28"/>
          <w:szCs w:val="28"/>
          <w:lang w:val="ru-RU" w:eastAsia="en-US"/>
        </w:rPr>
      </w:pPr>
      <w:r w:rsidRPr="00926836">
        <w:rPr>
          <w:rFonts w:eastAsia="Calibri"/>
          <w:sz w:val="28"/>
          <w:szCs w:val="28"/>
          <w:lang w:val="ru-RU" w:eastAsia="en-US"/>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926836" w:rsidRPr="00926836" w:rsidRDefault="00926836" w:rsidP="00926836">
      <w:pPr>
        <w:widowControl w:val="0"/>
        <w:autoSpaceDE w:val="0"/>
        <w:autoSpaceDN w:val="0"/>
        <w:adjustRightInd w:val="0"/>
        <w:jc w:val="both"/>
        <w:rPr>
          <w:rFonts w:eastAsia="Calibri"/>
          <w:sz w:val="28"/>
          <w:szCs w:val="28"/>
          <w:lang w:val="ru-RU" w:eastAsia="en-US"/>
        </w:rPr>
      </w:pPr>
      <w:r w:rsidRPr="00926836">
        <w:rPr>
          <w:rFonts w:eastAsia="Calibri"/>
          <w:sz w:val="28"/>
          <w:szCs w:val="28"/>
          <w:lang w:val="ru-RU" w:eastAsia="en-US"/>
        </w:rPr>
        <w:t>Расписку в приеме документов получи</w:t>
      </w:r>
      <w:proofErr w:type="gramStart"/>
      <w:r w:rsidRPr="00926836">
        <w:rPr>
          <w:rFonts w:eastAsia="Calibri"/>
          <w:sz w:val="28"/>
          <w:szCs w:val="28"/>
          <w:lang w:val="ru-RU" w:eastAsia="en-US"/>
        </w:rPr>
        <w:t>л(</w:t>
      </w:r>
      <w:proofErr w:type="gramEnd"/>
      <w:r w:rsidRPr="00926836">
        <w:rPr>
          <w:rFonts w:eastAsia="Calibri"/>
          <w:sz w:val="28"/>
          <w:szCs w:val="28"/>
          <w:lang w:val="ru-RU" w:eastAsia="en-US"/>
        </w:rPr>
        <w:t>а).</w:t>
      </w:r>
    </w:p>
    <w:p w:rsidR="00926836" w:rsidRPr="00926836" w:rsidRDefault="00926836" w:rsidP="00926836">
      <w:pPr>
        <w:widowControl w:val="0"/>
        <w:autoSpaceDE w:val="0"/>
        <w:autoSpaceDN w:val="0"/>
        <w:adjustRightInd w:val="0"/>
        <w:jc w:val="both"/>
        <w:rPr>
          <w:rFonts w:eastAsia="Calibri"/>
          <w:sz w:val="26"/>
          <w:szCs w:val="26"/>
          <w:lang w:val="ru-RU" w:eastAsia="en-US"/>
        </w:rPr>
      </w:pPr>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w:t>
      </w:r>
      <w:r w:rsidRPr="00926836">
        <w:rPr>
          <w:sz w:val="28"/>
          <w:szCs w:val="28"/>
          <w:lang w:val="ru-RU"/>
        </w:rPr>
        <w:t>«</w:t>
      </w:r>
      <w:r w:rsidRPr="00926836">
        <w:rPr>
          <w:sz w:val="28"/>
          <w:szCs w:val="28"/>
          <w:u w:val="single"/>
          <w:lang w:val="ru-RU"/>
        </w:rPr>
        <w:t>11</w:t>
      </w:r>
      <w:r w:rsidRPr="00926836">
        <w:rPr>
          <w:sz w:val="28"/>
          <w:szCs w:val="28"/>
          <w:lang w:val="ru-RU"/>
        </w:rPr>
        <w:t xml:space="preserve">» </w:t>
      </w:r>
      <w:r w:rsidRPr="00926836">
        <w:rPr>
          <w:sz w:val="28"/>
          <w:szCs w:val="28"/>
          <w:u w:val="single"/>
          <w:lang w:val="ru-RU"/>
        </w:rPr>
        <w:t>08</w:t>
      </w:r>
      <w:r w:rsidRPr="00926836">
        <w:rPr>
          <w:sz w:val="28"/>
          <w:szCs w:val="28"/>
          <w:lang w:val="ru-RU"/>
        </w:rPr>
        <w:t>. 20</w:t>
      </w:r>
      <w:r>
        <w:rPr>
          <w:sz w:val="28"/>
          <w:szCs w:val="28"/>
          <w:u w:val="single"/>
          <w:lang w:val="ru-RU"/>
        </w:rPr>
        <w:t>21</w:t>
      </w:r>
      <w:r w:rsidRPr="00926836">
        <w:rPr>
          <w:sz w:val="28"/>
          <w:szCs w:val="28"/>
          <w:lang w:val="ru-RU"/>
        </w:rPr>
        <w:t xml:space="preserve">  «</w:t>
      </w:r>
      <w:r w:rsidRPr="00926836">
        <w:rPr>
          <w:sz w:val="28"/>
          <w:szCs w:val="28"/>
          <w:u w:val="single"/>
          <w:lang w:val="ru-RU"/>
        </w:rPr>
        <w:t>11</w:t>
      </w:r>
      <w:r w:rsidRPr="00926836">
        <w:rPr>
          <w:sz w:val="28"/>
          <w:szCs w:val="28"/>
          <w:lang w:val="ru-RU"/>
        </w:rPr>
        <w:t>» ч. «</w:t>
      </w:r>
      <w:r w:rsidRPr="00926836">
        <w:rPr>
          <w:sz w:val="28"/>
          <w:szCs w:val="28"/>
          <w:u w:val="single"/>
          <w:lang w:val="ru-RU"/>
        </w:rPr>
        <w:t>11</w:t>
      </w:r>
      <w:r w:rsidRPr="00926836">
        <w:rPr>
          <w:sz w:val="28"/>
          <w:szCs w:val="28"/>
          <w:lang w:val="ru-RU"/>
        </w:rPr>
        <w:t>» мин</w:t>
      </w:r>
      <w:r w:rsidRPr="00926836">
        <w:rPr>
          <w:sz w:val="22"/>
          <w:szCs w:val="22"/>
          <w:lang w:val="ru-RU"/>
        </w:rPr>
        <w:t>.</w:t>
      </w:r>
    </w:p>
    <w:p w:rsidR="00926836" w:rsidRPr="00926836" w:rsidRDefault="00926836" w:rsidP="00926836">
      <w:pPr>
        <w:widowControl w:val="0"/>
        <w:autoSpaceDE w:val="0"/>
        <w:autoSpaceDN w:val="0"/>
        <w:adjustRightInd w:val="0"/>
        <w:rPr>
          <w:sz w:val="22"/>
          <w:szCs w:val="22"/>
          <w:lang w:val="ru-RU"/>
        </w:rPr>
      </w:pPr>
    </w:p>
    <w:p w:rsidR="00926836" w:rsidRPr="00926836" w:rsidRDefault="00926836" w:rsidP="00926836">
      <w:pPr>
        <w:rPr>
          <w:rFonts w:eastAsia="Calibri"/>
          <w:sz w:val="24"/>
          <w:szCs w:val="24"/>
          <w:lang w:val="ru-RU" w:eastAsia="en-US"/>
        </w:rPr>
      </w:pPr>
      <w:r w:rsidRPr="00926836">
        <w:rPr>
          <w:rFonts w:eastAsia="Calibri"/>
          <w:sz w:val="24"/>
          <w:szCs w:val="24"/>
          <w:lang w:val="ru-RU" w:eastAsia="en-US"/>
        </w:rPr>
        <w:t>Ответ прошу:</w:t>
      </w:r>
    </w:p>
    <w:p w:rsidR="00926836" w:rsidRPr="00926836" w:rsidRDefault="00926836" w:rsidP="00926836">
      <w:pPr>
        <w:rPr>
          <w:rFonts w:eastAsia="Calibri"/>
          <w:sz w:val="24"/>
          <w:szCs w:val="24"/>
          <w:lang w:val="ru-RU" w:eastAsia="en-US"/>
        </w:rPr>
      </w:pPr>
      <w:r>
        <w:rPr>
          <w:rFonts w:ascii="Calibri" w:eastAsia="Calibri" w:hAnsi="Calibri"/>
          <w:noProof/>
          <w:sz w:val="22"/>
          <w:szCs w:val="22"/>
          <w:lang w:val="ru-RU"/>
        </w:rPr>
        <mc:AlternateContent>
          <mc:Choice Requires="wps">
            <w:drawing>
              <wp:anchor distT="0" distB="0" distL="114300" distR="114300" simplePos="0" relativeHeight="251671040"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8pt;margin-top:8pt;width:15.6pt;height:2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D1SDunSAIA&#10;AE4EAAAOAAAAAAAAAAAAAAAAAC4CAABkcnMvZTJvRG9jLnhtbFBLAQItABQABgAIAAAAIQA+6Ej8&#10;3AAAAAcBAAAPAAAAAAAAAAAAAAAAAKIEAABkcnMvZG93bnJldi54bWxQSwUGAAAAAAQABADzAAAA&#10;qwUAAAAA&#10;"/>
            </w:pict>
          </mc:Fallback>
        </mc:AlternateContent>
      </w:r>
    </w:p>
    <w:p w:rsidR="00926836" w:rsidRPr="00926836" w:rsidRDefault="00926836" w:rsidP="00926836">
      <w:pPr>
        <w:tabs>
          <w:tab w:val="left" w:pos="426"/>
        </w:tabs>
        <w:rPr>
          <w:rFonts w:eastAsia="Calibri"/>
          <w:sz w:val="24"/>
          <w:szCs w:val="24"/>
          <w:lang w:val="ru-RU" w:eastAsia="en-US"/>
        </w:rPr>
      </w:pPr>
      <w:r w:rsidRPr="00926836">
        <w:rPr>
          <w:rFonts w:eastAsia="Calibri"/>
          <w:sz w:val="24"/>
          <w:szCs w:val="24"/>
          <w:lang w:val="ru-RU" w:eastAsia="en-US"/>
        </w:rPr>
        <w:t xml:space="preserve">      направить почтовым отправлением по адресу __________________________________</w:t>
      </w:r>
    </w:p>
    <w:p w:rsidR="00926836" w:rsidRPr="00926836" w:rsidRDefault="00926836" w:rsidP="00926836">
      <w:pPr>
        <w:rPr>
          <w:rFonts w:eastAsia="Calibri"/>
          <w:i/>
          <w:iCs/>
          <w:sz w:val="18"/>
          <w:szCs w:val="18"/>
          <w:lang w:val="ru-RU" w:eastAsia="en-US"/>
        </w:rPr>
      </w:pPr>
      <w:r w:rsidRPr="00926836">
        <w:rPr>
          <w:rFonts w:eastAsia="Calibri"/>
          <w:i/>
          <w:iCs/>
          <w:sz w:val="22"/>
          <w:szCs w:val="22"/>
          <w:lang w:val="ru-RU" w:eastAsia="en-US"/>
        </w:rPr>
        <w:t xml:space="preserve"> (только при подаче запроса лично, по электронной почте)                              </w:t>
      </w:r>
      <w:r w:rsidRPr="00926836">
        <w:rPr>
          <w:rFonts w:eastAsia="Calibri"/>
          <w:i/>
          <w:iCs/>
          <w:sz w:val="18"/>
          <w:szCs w:val="18"/>
          <w:lang w:val="ru-RU" w:eastAsia="en-US"/>
        </w:rPr>
        <w:t>(указать адрес)</w:t>
      </w:r>
    </w:p>
    <w:p w:rsidR="00926836" w:rsidRPr="00926836" w:rsidRDefault="00926836" w:rsidP="00926836">
      <w:pPr>
        <w:rPr>
          <w:rFonts w:eastAsia="Calibri"/>
          <w:i/>
          <w:iCs/>
          <w:sz w:val="18"/>
          <w:szCs w:val="18"/>
          <w:lang w:val="ru-RU" w:eastAsia="en-US"/>
        </w:rPr>
      </w:pPr>
      <w:r>
        <w:rPr>
          <w:rFonts w:ascii="Calibri" w:eastAsia="Calibri" w:hAnsi="Calibri"/>
          <w:noProof/>
          <w:sz w:val="22"/>
          <w:szCs w:val="22"/>
          <w:lang w:val="ru-RU"/>
        </w:rPr>
        <mc:AlternateContent>
          <mc:Choice Requires="wps">
            <w:drawing>
              <wp:anchor distT="0" distB="0" distL="114300" distR="114300" simplePos="0" relativeHeight="251672064" behindDoc="0" locked="0" layoutInCell="1" allowOverlap="1">
                <wp:simplePos x="0" y="0"/>
                <wp:positionH relativeFrom="column">
                  <wp:posOffset>-10160</wp:posOffset>
                </wp:positionH>
                <wp:positionV relativeFrom="paragraph">
                  <wp:posOffset>100965</wp:posOffset>
                </wp:positionV>
                <wp:extent cx="198120" cy="267335"/>
                <wp:effectExtent l="0" t="0" r="11430" b="184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5E1868" w:rsidRDefault="005E1868" w:rsidP="00926836">
                            <w:pPr>
                              <w:rPr>
                                <w:sz w:val="24"/>
                                <w:szCs w:val="24"/>
                              </w:rPr>
                            </w:pPr>
                            <w:proofErr w:type="gramStart"/>
                            <w:r>
                              <w:rPr>
                                <w:sz w:val="24"/>
                                <w:szCs w:val="24"/>
                              </w:rPr>
                              <w:t>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8pt;margin-top:7.95pt;width:15.6pt;height:2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s0TgIAAGA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">
                <v:textbox>
                  <w:txbxContent>
                    <w:p w:rsidR="005E1868" w:rsidRDefault="005E1868" w:rsidP="00926836">
                      <w:pPr>
                        <w:rPr>
                          <w:sz w:val="24"/>
                          <w:szCs w:val="24"/>
                        </w:rPr>
                      </w:pPr>
                      <w:r>
                        <w:rPr>
                          <w:sz w:val="24"/>
                          <w:szCs w:val="24"/>
                        </w:rPr>
                        <w:t>х</w:t>
                      </w:r>
                    </w:p>
                  </w:txbxContent>
                </v:textbox>
              </v:rect>
            </w:pict>
          </mc:Fallback>
        </mc:AlternateContent>
      </w:r>
    </w:p>
    <w:p w:rsidR="00926836" w:rsidRPr="00926836" w:rsidRDefault="00926836" w:rsidP="00926836">
      <w:pPr>
        <w:rPr>
          <w:rFonts w:eastAsia="Calibri"/>
          <w:sz w:val="24"/>
          <w:szCs w:val="24"/>
          <w:lang w:val="ru-RU" w:eastAsia="en-US"/>
        </w:rPr>
      </w:pPr>
      <w:r w:rsidRPr="00926836">
        <w:rPr>
          <w:rFonts w:eastAsia="Calibri"/>
          <w:sz w:val="24"/>
          <w:szCs w:val="24"/>
          <w:lang w:val="ru-RU" w:eastAsia="en-US"/>
        </w:rPr>
        <w:t xml:space="preserve">      выдать при личном обращении  </w:t>
      </w:r>
    </w:p>
    <w:p w:rsidR="00926836" w:rsidRPr="00926836" w:rsidRDefault="00926836" w:rsidP="00926836">
      <w:pPr>
        <w:rPr>
          <w:rFonts w:eastAsia="Calibri"/>
          <w:sz w:val="22"/>
          <w:szCs w:val="22"/>
          <w:lang w:val="ru-RU" w:eastAsia="en-US"/>
        </w:rPr>
      </w:pPr>
    </w:p>
    <w:p w:rsidR="00926836" w:rsidRPr="00926836" w:rsidRDefault="00926836" w:rsidP="00926836">
      <w:pPr>
        <w:widowControl w:val="0"/>
        <w:jc w:val="both"/>
        <w:rPr>
          <w:sz w:val="24"/>
          <w:szCs w:val="24"/>
          <w:lang w:val="ru-RU"/>
        </w:rPr>
      </w:pPr>
    </w:p>
    <w:p w:rsidR="00926836" w:rsidRPr="00926836" w:rsidRDefault="00926836" w:rsidP="00926836">
      <w:pPr>
        <w:widowControl w:val="0"/>
        <w:ind w:firstLine="709"/>
        <w:jc w:val="both"/>
        <w:rPr>
          <w:sz w:val="24"/>
          <w:szCs w:val="24"/>
          <w:lang w:val="ru-RU"/>
        </w:rPr>
      </w:pPr>
      <w:r w:rsidRPr="00926836">
        <w:rPr>
          <w:sz w:val="24"/>
          <w:szCs w:val="24"/>
          <w:lang w:val="ru-RU"/>
        </w:rPr>
        <w:t>Подпись заявителя (его уполномоченного представителя):</w:t>
      </w:r>
    </w:p>
    <w:p w:rsidR="00926836" w:rsidRPr="00926836" w:rsidRDefault="00926836" w:rsidP="00926836">
      <w:pPr>
        <w:widowControl w:val="0"/>
        <w:jc w:val="both"/>
        <w:rPr>
          <w:sz w:val="16"/>
          <w:szCs w:val="16"/>
          <w:lang w:val="ru-RU"/>
        </w:rPr>
      </w:pPr>
    </w:p>
    <w:p w:rsidR="00926836" w:rsidRPr="00926836" w:rsidRDefault="00926836" w:rsidP="00926836">
      <w:pPr>
        <w:widowControl w:val="0"/>
        <w:ind w:firstLine="709"/>
        <w:jc w:val="both"/>
        <w:rPr>
          <w:sz w:val="24"/>
          <w:szCs w:val="24"/>
          <w:lang w:val="ru-RU"/>
        </w:rPr>
      </w:pPr>
      <w:r w:rsidRPr="00926836">
        <w:rPr>
          <w:sz w:val="24"/>
          <w:szCs w:val="24"/>
          <w:lang w:val="ru-RU"/>
        </w:rPr>
        <w:t xml:space="preserve">____________________________________/________________________________ </w:t>
      </w:r>
    </w:p>
    <w:p w:rsidR="00926836" w:rsidRPr="00926836" w:rsidRDefault="00926836" w:rsidP="00926836">
      <w:pPr>
        <w:widowControl w:val="0"/>
        <w:ind w:firstLine="740"/>
        <w:jc w:val="both"/>
        <w:rPr>
          <w:i/>
          <w:iCs/>
          <w:sz w:val="18"/>
          <w:szCs w:val="18"/>
          <w:lang w:val="ru-RU"/>
        </w:rPr>
      </w:pPr>
      <w:r w:rsidRPr="00926836">
        <w:rPr>
          <w:i/>
          <w:iCs/>
          <w:sz w:val="18"/>
          <w:szCs w:val="18"/>
          <w:lang w:val="ru-RU"/>
        </w:rPr>
        <w:t xml:space="preserve">                            (подпись)                                            (расшифровка подписи)</w:t>
      </w:r>
    </w:p>
    <w:p w:rsidR="00926836" w:rsidRPr="00926836" w:rsidRDefault="00926836" w:rsidP="00926836">
      <w:pPr>
        <w:widowControl w:val="0"/>
        <w:jc w:val="both"/>
        <w:rPr>
          <w:sz w:val="18"/>
          <w:szCs w:val="18"/>
          <w:lang w:val="ru-RU"/>
        </w:rPr>
      </w:pPr>
      <w:r w:rsidRPr="00926836">
        <w:rPr>
          <w:sz w:val="18"/>
          <w:szCs w:val="18"/>
          <w:lang w:val="ru-RU"/>
        </w:rPr>
        <w:t>Печать</w:t>
      </w:r>
    </w:p>
    <w:p w:rsidR="00926836" w:rsidRPr="00926836" w:rsidRDefault="00926836" w:rsidP="00926836">
      <w:pPr>
        <w:widowControl w:val="0"/>
        <w:jc w:val="both"/>
        <w:rPr>
          <w:i/>
          <w:iCs/>
          <w:sz w:val="18"/>
          <w:szCs w:val="18"/>
          <w:lang w:val="ru-RU"/>
        </w:rPr>
      </w:pPr>
      <w:proofErr w:type="gramStart"/>
      <w:r w:rsidRPr="00926836">
        <w:rPr>
          <w:i/>
          <w:iCs/>
          <w:sz w:val="18"/>
          <w:szCs w:val="18"/>
          <w:lang w:val="ru-RU"/>
        </w:rPr>
        <w:t>(для юридического лица,</w:t>
      </w:r>
      <w:proofErr w:type="gramEnd"/>
    </w:p>
    <w:p w:rsidR="00926836" w:rsidRPr="00926836" w:rsidRDefault="00926836" w:rsidP="00926836">
      <w:pPr>
        <w:widowControl w:val="0"/>
        <w:jc w:val="both"/>
        <w:rPr>
          <w:i/>
          <w:iCs/>
          <w:sz w:val="18"/>
          <w:szCs w:val="18"/>
          <w:lang w:val="ru-RU"/>
        </w:rPr>
      </w:pPr>
      <w:proofErr w:type="gramStart"/>
      <w:r w:rsidRPr="00926836">
        <w:rPr>
          <w:i/>
          <w:iCs/>
          <w:sz w:val="18"/>
          <w:szCs w:val="18"/>
          <w:lang w:val="ru-RU"/>
        </w:rPr>
        <w:t>ИП с наличием печати)</w:t>
      </w:r>
      <w:proofErr w:type="gramEnd"/>
    </w:p>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Вход</w:t>
      </w:r>
      <w:proofErr w:type="gramStart"/>
      <w:r w:rsidRPr="00926836">
        <w:rPr>
          <w:sz w:val="28"/>
          <w:szCs w:val="28"/>
          <w:lang w:val="ru-RU"/>
        </w:rPr>
        <w:t>.</w:t>
      </w:r>
      <w:proofErr w:type="gramEnd"/>
      <w:r w:rsidRPr="00926836">
        <w:rPr>
          <w:sz w:val="28"/>
          <w:szCs w:val="28"/>
          <w:lang w:val="ru-RU"/>
        </w:rPr>
        <w:t xml:space="preserve"> № ____________, </w:t>
      </w:r>
      <w:proofErr w:type="gramStart"/>
      <w:r w:rsidRPr="00926836">
        <w:rPr>
          <w:sz w:val="28"/>
          <w:szCs w:val="28"/>
          <w:lang w:val="ru-RU"/>
        </w:rPr>
        <w:t>д</w:t>
      </w:r>
      <w:proofErr w:type="gramEnd"/>
      <w:r w:rsidRPr="00926836">
        <w:rPr>
          <w:sz w:val="28"/>
          <w:szCs w:val="28"/>
          <w:lang w:val="ru-RU"/>
        </w:rPr>
        <w:t>ата _____________</w:t>
      </w:r>
    </w:p>
    <w:p w:rsidR="00926836" w:rsidRPr="00926836" w:rsidRDefault="00926836" w:rsidP="00926836">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Pr="00926836" w:rsidRDefault="00926836" w:rsidP="00926836">
      <w:pPr>
        <w:widowControl w:val="0"/>
        <w:autoSpaceDE w:val="0"/>
        <w:autoSpaceDN w:val="0"/>
        <w:adjustRightInd w:val="0"/>
        <w:jc w:val="right"/>
        <w:outlineLvl w:val="2"/>
        <w:rPr>
          <w:rFonts w:eastAsia="Calibri"/>
          <w:sz w:val="28"/>
          <w:szCs w:val="28"/>
          <w:lang w:val="ru-RU" w:eastAsia="en-US"/>
        </w:rPr>
      </w:pPr>
      <w:r w:rsidRPr="00926836">
        <w:rPr>
          <w:rFonts w:eastAsia="Calibri"/>
          <w:sz w:val="28"/>
          <w:szCs w:val="28"/>
          <w:lang w:val="ru-RU" w:eastAsia="en-US"/>
        </w:rPr>
        <w:lastRenderedPageBreak/>
        <w:t>Приложение</w:t>
      </w:r>
    </w:p>
    <w:p w:rsidR="00926836" w:rsidRPr="00926836" w:rsidRDefault="00926836" w:rsidP="00926836">
      <w:pPr>
        <w:widowControl w:val="0"/>
        <w:autoSpaceDE w:val="0"/>
        <w:autoSpaceDN w:val="0"/>
        <w:adjustRightInd w:val="0"/>
        <w:jc w:val="center"/>
        <w:rPr>
          <w:rFonts w:eastAsia="Calibri"/>
          <w:sz w:val="28"/>
          <w:szCs w:val="28"/>
          <w:lang w:val="ru-RU" w:eastAsia="en-US"/>
        </w:rPr>
      </w:pPr>
      <w:r w:rsidRPr="00926836">
        <w:rPr>
          <w:rFonts w:eastAsia="Calibri"/>
          <w:sz w:val="28"/>
          <w:szCs w:val="28"/>
          <w:lang w:val="ru-RU" w:eastAsia="en-US"/>
        </w:rPr>
        <w:t xml:space="preserve">                                                                                                           </w:t>
      </w:r>
      <w:r w:rsidR="00592ACE">
        <w:rPr>
          <w:rFonts w:eastAsia="Calibri"/>
          <w:sz w:val="28"/>
          <w:szCs w:val="28"/>
          <w:lang w:val="ru-RU" w:eastAsia="en-US"/>
        </w:rPr>
        <w:t xml:space="preserve">       </w:t>
      </w:r>
      <w:r w:rsidRPr="00926836">
        <w:rPr>
          <w:rFonts w:eastAsia="Calibri"/>
          <w:sz w:val="28"/>
          <w:szCs w:val="28"/>
          <w:lang w:val="ru-RU" w:eastAsia="en-US"/>
        </w:rPr>
        <w:t>к запросу</w:t>
      </w:r>
    </w:p>
    <w:p w:rsidR="00926836" w:rsidRPr="00926836" w:rsidRDefault="00926836" w:rsidP="00926836">
      <w:pPr>
        <w:widowControl w:val="0"/>
        <w:autoSpaceDE w:val="0"/>
        <w:autoSpaceDN w:val="0"/>
        <w:adjustRightInd w:val="0"/>
        <w:ind w:firstLine="540"/>
        <w:jc w:val="both"/>
        <w:rPr>
          <w:rFonts w:eastAsia="Calibri"/>
          <w:sz w:val="28"/>
          <w:szCs w:val="28"/>
          <w:lang w:val="ru-RU" w:eastAsia="en-US"/>
        </w:rPr>
      </w:pPr>
    </w:p>
    <w:p w:rsidR="00926836" w:rsidRPr="00926836" w:rsidRDefault="00926836" w:rsidP="00926836">
      <w:pPr>
        <w:widowControl w:val="0"/>
        <w:autoSpaceDE w:val="0"/>
        <w:autoSpaceDN w:val="0"/>
        <w:adjustRightInd w:val="0"/>
        <w:jc w:val="center"/>
        <w:rPr>
          <w:sz w:val="28"/>
          <w:szCs w:val="22"/>
          <w:lang w:val="ru-RU"/>
        </w:rPr>
      </w:pPr>
      <w:r w:rsidRPr="00926836">
        <w:rPr>
          <w:sz w:val="28"/>
          <w:szCs w:val="22"/>
          <w:lang w:val="ru-RU"/>
        </w:rPr>
        <w:t xml:space="preserve">(заполняется </w:t>
      </w:r>
      <w:proofErr w:type="spellStart"/>
      <w:r w:rsidRPr="00926836">
        <w:rPr>
          <w:sz w:val="28"/>
          <w:szCs w:val="22"/>
          <w:lang w:val="ru-RU"/>
        </w:rPr>
        <w:t>созаявителем</w:t>
      </w:r>
      <w:proofErr w:type="spellEnd"/>
      <w:r w:rsidRPr="00926836">
        <w:rPr>
          <w:sz w:val="28"/>
          <w:szCs w:val="22"/>
          <w:lang w:val="ru-RU"/>
        </w:rPr>
        <w:t xml:space="preserve"> - физическим лицом)</w:t>
      </w:r>
    </w:p>
    <w:p w:rsidR="00926836" w:rsidRPr="00926836" w:rsidRDefault="00926836" w:rsidP="00926836">
      <w:pPr>
        <w:widowControl w:val="0"/>
        <w:autoSpaceDE w:val="0"/>
        <w:autoSpaceDN w:val="0"/>
        <w:adjustRightInd w:val="0"/>
        <w:rPr>
          <w:sz w:val="28"/>
          <w:szCs w:val="22"/>
          <w:lang w:val="ru-RU"/>
        </w:rPr>
      </w:pPr>
    </w:p>
    <w:p w:rsidR="00926836" w:rsidRPr="00926836" w:rsidRDefault="00926836" w:rsidP="00926836">
      <w:pPr>
        <w:widowControl w:val="0"/>
        <w:pBdr>
          <w:bottom w:val="single" w:sz="4" w:space="1" w:color="auto"/>
        </w:pBdr>
        <w:autoSpaceDE w:val="0"/>
        <w:autoSpaceDN w:val="0"/>
        <w:adjustRightInd w:val="0"/>
        <w:jc w:val="center"/>
        <w:rPr>
          <w:sz w:val="28"/>
          <w:szCs w:val="22"/>
          <w:lang w:val="ru-RU"/>
        </w:rPr>
      </w:pPr>
      <w:r w:rsidRPr="00926836">
        <w:rPr>
          <w:sz w:val="28"/>
          <w:szCs w:val="22"/>
          <w:lang w:val="ru-RU"/>
        </w:rPr>
        <w:t>Я, Петров Федор Степанович,</w:t>
      </w:r>
    </w:p>
    <w:p w:rsidR="00926836" w:rsidRPr="00926836" w:rsidRDefault="00926836" w:rsidP="00926836">
      <w:pPr>
        <w:widowControl w:val="0"/>
        <w:autoSpaceDE w:val="0"/>
        <w:autoSpaceDN w:val="0"/>
        <w:adjustRightInd w:val="0"/>
        <w:jc w:val="center"/>
        <w:rPr>
          <w:sz w:val="22"/>
          <w:szCs w:val="22"/>
          <w:lang w:val="ru-RU"/>
        </w:rPr>
      </w:pPr>
      <w:r w:rsidRPr="00926836">
        <w:rPr>
          <w:sz w:val="18"/>
          <w:szCs w:val="18"/>
          <w:lang w:val="ru-RU"/>
        </w:rPr>
        <w:t>(фамилия, имя, отчество (последнее - при наличии))</w:t>
      </w:r>
    </w:p>
    <w:p w:rsidR="00926836" w:rsidRPr="00926836" w:rsidRDefault="00926836" w:rsidP="00926836">
      <w:pPr>
        <w:widowControl w:val="0"/>
        <w:autoSpaceDE w:val="0"/>
        <w:autoSpaceDN w:val="0"/>
        <w:adjustRightInd w:val="0"/>
        <w:rPr>
          <w:sz w:val="28"/>
          <w:szCs w:val="22"/>
          <w:u w:val="single"/>
          <w:lang w:val="ru-RU"/>
        </w:rPr>
      </w:pPr>
      <w:r w:rsidRPr="00926836">
        <w:rPr>
          <w:sz w:val="28"/>
          <w:szCs w:val="22"/>
          <w:u w:val="single"/>
          <w:lang w:val="ru-RU"/>
        </w:rPr>
        <w:t>имеющи</w:t>
      </w:r>
      <w:proofErr w:type="gramStart"/>
      <w:r w:rsidRPr="00926836">
        <w:rPr>
          <w:sz w:val="28"/>
          <w:szCs w:val="22"/>
          <w:u w:val="single"/>
          <w:lang w:val="ru-RU"/>
        </w:rPr>
        <w:t>й(</w:t>
      </w:r>
      <w:proofErr w:type="spellStart"/>
      <w:proofErr w:type="gramEnd"/>
      <w:r w:rsidRPr="00926836">
        <w:rPr>
          <w:sz w:val="28"/>
          <w:szCs w:val="22"/>
          <w:u w:val="single"/>
          <w:lang w:val="ru-RU"/>
        </w:rPr>
        <w:t>ая</w:t>
      </w:r>
      <w:proofErr w:type="spellEnd"/>
      <w:r w:rsidRPr="00926836">
        <w:rPr>
          <w:sz w:val="28"/>
          <w:szCs w:val="22"/>
          <w:u w:val="single"/>
          <w:lang w:val="ru-RU"/>
        </w:rPr>
        <w:t>)  паспорт   серии   27 00   №   482740 ,  код подразделения 00000,</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(иной документ, удостоверяющий личность)</w:t>
      </w:r>
    </w:p>
    <w:p w:rsidR="00926836" w:rsidRPr="00926836" w:rsidRDefault="00926836" w:rsidP="00926836">
      <w:pPr>
        <w:widowControl w:val="0"/>
        <w:pBdr>
          <w:bottom w:val="single" w:sz="4" w:space="1" w:color="auto"/>
        </w:pBdr>
        <w:autoSpaceDE w:val="0"/>
        <w:autoSpaceDN w:val="0"/>
        <w:adjustRightInd w:val="0"/>
        <w:rPr>
          <w:sz w:val="28"/>
          <w:szCs w:val="22"/>
          <w:lang w:val="ru-RU"/>
        </w:rPr>
      </w:pPr>
      <w:r w:rsidRPr="00926836">
        <w:rPr>
          <w:sz w:val="28"/>
          <w:szCs w:val="22"/>
          <w:lang w:val="ru-RU"/>
        </w:rPr>
        <w:t>выдан «01» 02 2002 г. ОВД Ленинградского района г. Калининграда,</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 xml:space="preserve">(когда </w:t>
      </w:r>
      <w:proofErr w:type="gramStart"/>
      <w:r w:rsidRPr="00926836">
        <w:rPr>
          <w:sz w:val="18"/>
          <w:szCs w:val="18"/>
          <w:lang w:val="ru-RU"/>
        </w:rPr>
        <w:t>выдан</w:t>
      </w:r>
      <w:proofErr w:type="gramEnd"/>
      <w:r w:rsidRPr="00926836">
        <w:rPr>
          <w:sz w:val="18"/>
          <w:szCs w:val="18"/>
          <w:lang w:val="ru-RU"/>
        </w:rPr>
        <w:t>)                            (кем выдан)</w:t>
      </w:r>
    </w:p>
    <w:p w:rsidR="00926836" w:rsidRPr="00926836" w:rsidRDefault="00926836" w:rsidP="00926836">
      <w:pPr>
        <w:widowControl w:val="0"/>
        <w:pBdr>
          <w:bottom w:val="single" w:sz="4" w:space="1" w:color="auto"/>
        </w:pBdr>
        <w:autoSpaceDE w:val="0"/>
        <w:autoSpaceDN w:val="0"/>
        <w:adjustRightInd w:val="0"/>
        <w:rPr>
          <w:sz w:val="28"/>
          <w:szCs w:val="22"/>
          <w:lang w:val="ru-RU"/>
        </w:rPr>
      </w:pPr>
      <w:r w:rsidRPr="00926836">
        <w:rPr>
          <w:sz w:val="28"/>
          <w:szCs w:val="22"/>
          <w:lang w:val="ru-RU"/>
        </w:rPr>
        <w:t>проживающи</w:t>
      </w:r>
      <w:proofErr w:type="gramStart"/>
      <w:r w:rsidRPr="00926836">
        <w:rPr>
          <w:sz w:val="28"/>
          <w:szCs w:val="22"/>
          <w:lang w:val="ru-RU"/>
        </w:rPr>
        <w:t>й(</w:t>
      </w:r>
      <w:proofErr w:type="spellStart"/>
      <w:proofErr w:type="gramEnd"/>
      <w:r w:rsidRPr="00926836">
        <w:rPr>
          <w:sz w:val="28"/>
          <w:szCs w:val="22"/>
          <w:lang w:val="ru-RU"/>
        </w:rPr>
        <w:t>ая</w:t>
      </w:r>
      <w:proofErr w:type="spellEnd"/>
      <w:r w:rsidRPr="00926836">
        <w:rPr>
          <w:sz w:val="28"/>
          <w:szCs w:val="22"/>
          <w:lang w:val="ru-RU"/>
        </w:rPr>
        <w:t xml:space="preserve">) по адресу: 236000, г. Калининград, ул. С. Разина, д. 00 , </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(полностью адрес регистрации по месту жительства)</w:t>
      </w:r>
    </w:p>
    <w:p w:rsidR="00926836" w:rsidRPr="00926836" w:rsidRDefault="00926836" w:rsidP="00926836">
      <w:pPr>
        <w:widowControl w:val="0"/>
        <w:pBdr>
          <w:bottom w:val="single" w:sz="4" w:space="1" w:color="auto"/>
        </w:pBdr>
        <w:autoSpaceDE w:val="0"/>
        <w:autoSpaceDN w:val="0"/>
        <w:adjustRightInd w:val="0"/>
        <w:jc w:val="both"/>
        <w:rPr>
          <w:sz w:val="28"/>
          <w:szCs w:val="22"/>
          <w:lang w:val="ru-RU"/>
        </w:rPr>
      </w:pPr>
      <w:r w:rsidRPr="00926836">
        <w:rPr>
          <w:sz w:val="28"/>
          <w:szCs w:val="22"/>
          <w:lang w:val="ru-RU"/>
        </w:rPr>
        <w:t>кв. 00, контактный телефон: 8-900-000-00-00,</w:t>
      </w:r>
    </w:p>
    <w:p w:rsidR="00926836" w:rsidRPr="00926836" w:rsidRDefault="00926836" w:rsidP="00926836">
      <w:pPr>
        <w:widowControl w:val="0"/>
        <w:autoSpaceDE w:val="0"/>
        <w:autoSpaceDN w:val="0"/>
        <w:adjustRightInd w:val="0"/>
        <w:rPr>
          <w:sz w:val="22"/>
          <w:szCs w:val="22"/>
          <w:lang w:val="ru-RU"/>
        </w:rPr>
      </w:pPr>
    </w:p>
    <w:p w:rsidR="00926836" w:rsidRPr="00926836" w:rsidRDefault="00926836" w:rsidP="00926836">
      <w:pPr>
        <w:widowControl w:val="0"/>
        <w:autoSpaceDE w:val="0"/>
        <w:autoSpaceDN w:val="0"/>
        <w:adjustRightInd w:val="0"/>
        <w:rPr>
          <w:sz w:val="28"/>
          <w:szCs w:val="28"/>
          <w:lang w:val="ru-RU"/>
        </w:rPr>
      </w:pPr>
      <w:bookmarkStart w:id="9" w:name="Par1261"/>
      <w:bookmarkEnd w:id="9"/>
      <w:r w:rsidRPr="00926836">
        <w:rPr>
          <w:sz w:val="28"/>
          <w:szCs w:val="28"/>
          <w:lang w:val="ru-RU"/>
        </w:rPr>
        <w:t>действующи</w:t>
      </w:r>
      <w:proofErr w:type="gramStart"/>
      <w:r w:rsidRPr="00926836">
        <w:rPr>
          <w:sz w:val="28"/>
          <w:szCs w:val="28"/>
          <w:lang w:val="ru-RU"/>
        </w:rPr>
        <w:t>й(</w:t>
      </w:r>
      <w:proofErr w:type="spellStart"/>
      <w:proofErr w:type="gramEnd"/>
      <w:r w:rsidRPr="00926836">
        <w:rPr>
          <w:sz w:val="28"/>
          <w:szCs w:val="28"/>
          <w:lang w:val="ru-RU"/>
        </w:rPr>
        <w:t>ая</w:t>
      </w:r>
      <w:proofErr w:type="spellEnd"/>
      <w:r w:rsidRPr="00926836">
        <w:rPr>
          <w:sz w:val="28"/>
          <w:szCs w:val="28"/>
          <w:lang w:val="ru-RU"/>
        </w:rPr>
        <w:t>) по доверенности от «___» _______ 20___ г. _____________,</w:t>
      </w:r>
    </w:p>
    <w:p w:rsidR="00926836" w:rsidRPr="00926836" w:rsidRDefault="00926836" w:rsidP="00926836">
      <w:pPr>
        <w:widowControl w:val="0"/>
        <w:pBdr>
          <w:bottom w:val="single" w:sz="4" w:space="1" w:color="auto"/>
        </w:pBdr>
        <w:autoSpaceDE w:val="0"/>
        <w:autoSpaceDN w:val="0"/>
        <w:adjustRightInd w:val="0"/>
        <w:jc w:val="center"/>
        <w:rPr>
          <w:sz w:val="28"/>
          <w:szCs w:val="28"/>
          <w:lang w:val="ru-RU"/>
        </w:rPr>
      </w:pPr>
      <w:r w:rsidRPr="00926836">
        <w:rPr>
          <w:sz w:val="28"/>
          <w:szCs w:val="28"/>
          <w:lang w:val="ru-RU"/>
        </w:rPr>
        <w:t>нет,</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 xml:space="preserve">             (указываются реквизиты доверенности)</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по иным основаниям _______________________________________________</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 xml:space="preserve">                             (наименование и реквизиты документа)</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от имени _________________________________________________________,</w:t>
      </w:r>
    </w:p>
    <w:p w:rsidR="00926836" w:rsidRPr="00926836" w:rsidRDefault="00926836" w:rsidP="00926836">
      <w:pPr>
        <w:widowControl w:val="0"/>
        <w:autoSpaceDE w:val="0"/>
        <w:autoSpaceDN w:val="0"/>
        <w:adjustRightInd w:val="0"/>
        <w:rPr>
          <w:sz w:val="18"/>
          <w:szCs w:val="18"/>
          <w:lang w:val="ru-RU"/>
        </w:rPr>
      </w:pPr>
      <w:r w:rsidRPr="00926836">
        <w:rPr>
          <w:sz w:val="18"/>
          <w:szCs w:val="18"/>
          <w:lang w:val="ru-RU"/>
        </w:rPr>
        <w:t xml:space="preserve">                                                                          (фамилия, имя, отчество (последнее - при наличии)) </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проживающег</w:t>
      </w:r>
      <w:proofErr w:type="gramStart"/>
      <w:r w:rsidRPr="00926836">
        <w:rPr>
          <w:sz w:val="28"/>
          <w:szCs w:val="28"/>
          <w:lang w:val="ru-RU"/>
        </w:rPr>
        <w:t>о(</w:t>
      </w:r>
      <w:proofErr w:type="gramEnd"/>
      <w:r w:rsidRPr="00926836">
        <w:rPr>
          <w:sz w:val="28"/>
          <w:szCs w:val="28"/>
          <w:lang w:val="ru-RU"/>
        </w:rPr>
        <w:t>ей) по адресу ________________________________________</w:t>
      </w:r>
    </w:p>
    <w:p w:rsidR="00926836" w:rsidRPr="00926836" w:rsidRDefault="00926836" w:rsidP="00926836">
      <w:pPr>
        <w:widowControl w:val="0"/>
        <w:autoSpaceDE w:val="0"/>
        <w:autoSpaceDN w:val="0"/>
        <w:adjustRightInd w:val="0"/>
        <w:jc w:val="center"/>
        <w:rPr>
          <w:sz w:val="22"/>
          <w:szCs w:val="28"/>
          <w:lang w:val="ru-RU"/>
        </w:rPr>
      </w:pPr>
      <w:r w:rsidRPr="00926836">
        <w:rPr>
          <w:sz w:val="22"/>
          <w:szCs w:val="28"/>
          <w:lang w:val="ru-RU"/>
        </w:rPr>
        <w:t xml:space="preserve">                                           (полностью адрес регистрации по месту жительства)</w:t>
      </w:r>
    </w:p>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jc w:val="center"/>
        <w:rPr>
          <w:color w:val="000000"/>
          <w:sz w:val="28"/>
          <w:szCs w:val="28"/>
          <w:lang w:val="ru-RU"/>
        </w:rPr>
      </w:pPr>
      <w:r w:rsidRPr="00926836">
        <w:rPr>
          <w:color w:val="000000"/>
          <w:sz w:val="28"/>
          <w:szCs w:val="28"/>
          <w:lang w:val="ru-RU"/>
        </w:rPr>
        <w:t xml:space="preserve">(заполняется </w:t>
      </w:r>
      <w:proofErr w:type="spellStart"/>
      <w:r w:rsidRPr="00926836">
        <w:rPr>
          <w:color w:val="000000"/>
          <w:sz w:val="28"/>
          <w:szCs w:val="28"/>
          <w:lang w:val="ru-RU"/>
        </w:rPr>
        <w:t>созаявителем</w:t>
      </w:r>
      <w:proofErr w:type="spellEnd"/>
      <w:r w:rsidRPr="00926836">
        <w:rPr>
          <w:color w:val="000000"/>
          <w:sz w:val="28"/>
          <w:szCs w:val="28"/>
          <w:lang w:val="ru-RU"/>
        </w:rPr>
        <w:t xml:space="preserve"> – юридическим лицом или индивидуальным предпринимателем)</w:t>
      </w:r>
    </w:p>
    <w:p w:rsidR="00926836" w:rsidRPr="00926836" w:rsidRDefault="00926836" w:rsidP="00926836">
      <w:pPr>
        <w:widowControl w:val="0"/>
        <w:pBdr>
          <w:bottom w:val="single" w:sz="12" w:space="1" w:color="auto"/>
        </w:pBdr>
        <w:autoSpaceDE w:val="0"/>
        <w:autoSpaceDN w:val="0"/>
        <w:adjustRightInd w:val="0"/>
        <w:jc w:val="center"/>
        <w:rPr>
          <w:color w:val="000000"/>
          <w:sz w:val="28"/>
          <w:szCs w:val="28"/>
          <w:lang w:val="ru-RU"/>
        </w:rPr>
      </w:pPr>
      <w:r w:rsidRPr="00926836">
        <w:rPr>
          <w:color w:val="000000"/>
          <w:sz w:val="28"/>
          <w:szCs w:val="28"/>
          <w:lang w:val="ru-RU"/>
        </w:rPr>
        <w:t>ООО «</w:t>
      </w:r>
      <w:r>
        <w:rPr>
          <w:color w:val="000000"/>
          <w:sz w:val="28"/>
          <w:szCs w:val="28"/>
          <w:lang w:val="ru-RU"/>
        </w:rPr>
        <w:t>Прима</w:t>
      </w:r>
      <w:r w:rsidRPr="00926836">
        <w:rPr>
          <w:color w:val="000000"/>
          <w:sz w:val="28"/>
          <w:szCs w:val="28"/>
          <w:lang w:val="ru-RU"/>
        </w:rPr>
        <w:t>»</w:t>
      </w:r>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8"/>
          <w:szCs w:val="28"/>
          <w:lang w:val="ru-RU"/>
        </w:rPr>
        <w:t xml:space="preserve">  </w:t>
      </w:r>
      <w:proofErr w:type="gramStart"/>
      <w:r w:rsidRPr="00926836">
        <w:rPr>
          <w:color w:val="000000"/>
          <w:sz w:val="22"/>
          <w:szCs w:val="28"/>
          <w:lang w:val="ru-RU"/>
        </w:rPr>
        <w:t>(полное наименование юридического лица, Ф.И.О. (последнее – при наличии)</w:t>
      </w:r>
      <w:proofErr w:type="gramEnd"/>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 xml:space="preserve">   для индивидуального предпринимателя Ф.И.О. (последнее – при наличии))</w:t>
      </w: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ОГРН 1234567890000 /           ОГРНИП                                  ИНН 12345600000</w:t>
      </w:r>
    </w:p>
    <w:p w:rsidR="00926836" w:rsidRPr="00926836" w:rsidRDefault="00926836" w:rsidP="00926836">
      <w:pPr>
        <w:widowControl w:val="0"/>
        <w:autoSpaceDE w:val="0"/>
        <w:autoSpaceDN w:val="0"/>
        <w:adjustRightInd w:val="0"/>
        <w:rPr>
          <w:color w:val="000000"/>
          <w:sz w:val="18"/>
          <w:szCs w:val="18"/>
          <w:lang w:val="ru-RU"/>
        </w:rPr>
      </w:pPr>
      <w:r w:rsidRPr="00926836">
        <w:rPr>
          <w:color w:val="000000"/>
          <w:sz w:val="18"/>
          <w:szCs w:val="18"/>
          <w:lang w:val="ru-RU"/>
        </w:rPr>
        <w:t xml:space="preserve">       (указывается юридическим лицом)  /  (указывается индивидуальным  предпринимателем)</w:t>
      </w:r>
    </w:p>
    <w:p w:rsidR="00926836" w:rsidRPr="00926836" w:rsidRDefault="00926836" w:rsidP="00926836">
      <w:pPr>
        <w:widowControl w:val="0"/>
        <w:autoSpaceDE w:val="0"/>
        <w:autoSpaceDN w:val="0"/>
        <w:adjustRightInd w:val="0"/>
        <w:rPr>
          <w:color w:val="000000"/>
          <w:sz w:val="28"/>
          <w:szCs w:val="28"/>
          <w:lang w:val="ru-RU"/>
        </w:rPr>
      </w:pPr>
      <w:proofErr w:type="gramStart"/>
      <w:r w:rsidRPr="00926836">
        <w:rPr>
          <w:color w:val="000000"/>
          <w:sz w:val="28"/>
          <w:szCs w:val="28"/>
          <w:lang w:val="ru-RU"/>
        </w:rPr>
        <w:t>место    нахождения    организации   (место   регистрации   индивидуального</w:t>
      </w:r>
      <w:proofErr w:type="gramEnd"/>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 xml:space="preserve">предпринимателя): 236000, г. Калининград, ул. </w:t>
      </w:r>
      <w:proofErr w:type="gramStart"/>
      <w:r w:rsidRPr="00926836">
        <w:rPr>
          <w:color w:val="000000"/>
          <w:sz w:val="28"/>
          <w:szCs w:val="28"/>
          <w:lang w:val="ru-RU"/>
        </w:rPr>
        <w:t>Зеленая</w:t>
      </w:r>
      <w:proofErr w:type="gramEnd"/>
      <w:r w:rsidRPr="00926836">
        <w:rPr>
          <w:color w:val="000000"/>
          <w:sz w:val="28"/>
          <w:szCs w:val="28"/>
          <w:lang w:val="ru-RU"/>
        </w:rPr>
        <w:t xml:space="preserve"> д. 00, кв. 000</w:t>
      </w:r>
    </w:p>
    <w:p w:rsidR="00926836" w:rsidRPr="00926836" w:rsidRDefault="00926836" w:rsidP="00926836">
      <w:pPr>
        <w:widowControl w:val="0"/>
        <w:pBdr>
          <w:top w:val="single" w:sz="4" w:space="1" w:color="auto"/>
          <w:bottom w:val="single" w:sz="4" w:space="1" w:color="auto"/>
        </w:pBdr>
        <w:autoSpaceDE w:val="0"/>
        <w:autoSpaceDN w:val="0"/>
        <w:adjustRightInd w:val="0"/>
        <w:rPr>
          <w:color w:val="000000"/>
          <w:sz w:val="28"/>
          <w:szCs w:val="28"/>
          <w:lang w:val="ru-RU"/>
        </w:rPr>
      </w:pPr>
      <w:r w:rsidRPr="00926836">
        <w:rPr>
          <w:color w:val="000000"/>
          <w:sz w:val="28"/>
          <w:szCs w:val="28"/>
          <w:lang w:val="ru-RU"/>
        </w:rPr>
        <w:t>в лице директора Петрова Федора Степановича</w:t>
      </w:r>
      <w:proofErr w:type="gramStart"/>
      <w:r w:rsidRPr="00926836">
        <w:rPr>
          <w:color w:val="000000"/>
          <w:sz w:val="28"/>
          <w:szCs w:val="28"/>
          <w:lang w:val="ru-RU"/>
        </w:rPr>
        <w:t xml:space="preserve">                                                   ,</w:t>
      </w:r>
      <w:proofErr w:type="gramEnd"/>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2"/>
          <w:szCs w:val="28"/>
          <w:lang w:val="ru-RU"/>
        </w:rPr>
        <w:t>(Ф.И.О. (при наличии) полностью)</w:t>
      </w: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 xml:space="preserve">контактный телефон 89000000000, </w:t>
      </w:r>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действующи</w:t>
      </w:r>
      <w:proofErr w:type="gramStart"/>
      <w:r w:rsidRPr="00926836">
        <w:rPr>
          <w:color w:val="000000"/>
          <w:sz w:val="28"/>
          <w:szCs w:val="28"/>
          <w:lang w:val="ru-RU"/>
        </w:rPr>
        <w:t>й(</w:t>
      </w:r>
      <w:proofErr w:type="spellStart"/>
      <w:proofErr w:type="gramEnd"/>
      <w:r w:rsidRPr="00926836">
        <w:rPr>
          <w:color w:val="000000"/>
          <w:sz w:val="28"/>
          <w:szCs w:val="28"/>
          <w:lang w:val="ru-RU"/>
        </w:rPr>
        <w:t>ая</w:t>
      </w:r>
      <w:proofErr w:type="spellEnd"/>
      <w:r w:rsidRPr="00926836">
        <w:rPr>
          <w:color w:val="000000"/>
          <w:sz w:val="28"/>
          <w:szCs w:val="28"/>
          <w:lang w:val="ru-RU"/>
        </w:rPr>
        <w:t>) от имени юридического лица</w:t>
      </w:r>
    </w:p>
    <w:tbl>
      <w:tblPr>
        <w:tblW w:w="9568" w:type="dxa"/>
        <w:tblLayout w:type="fixed"/>
        <w:tblCellMar>
          <w:left w:w="28" w:type="dxa"/>
          <w:right w:w="28" w:type="dxa"/>
        </w:tblCellMar>
        <w:tblLook w:val="00A0" w:firstRow="1" w:lastRow="0" w:firstColumn="1" w:lastColumn="0" w:noHBand="0" w:noVBand="0"/>
      </w:tblPr>
      <w:tblGrid>
        <w:gridCol w:w="284"/>
        <w:gridCol w:w="426"/>
        <w:gridCol w:w="3713"/>
        <w:gridCol w:w="5145"/>
      </w:tblGrid>
      <w:tr w:rsidR="00926836" w:rsidRPr="00101297" w:rsidTr="00340C5E">
        <w:trPr>
          <w:cantSplit/>
        </w:trPr>
        <w:tc>
          <w:tcPr>
            <w:tcW w:w="284" w:type="dxa"/>
            <w:vAlign w:val="bottom"/>
          </w:tcPr>
          <w:p w:rsidR="00926836" w:rsidRPr="00926836" w:rsidRDefault="00926836" w:rsidP="00926836">
            <w:pPr>
              <w:jc w:val="both"/>
              <w:rPr>
                <w:rFonts w:ascii="Calibri" w:eastAsia="Calibri" w:hAnsi="Calibri"/>
                <w:color w:val="000000"/>
                <w:sz w:val="24"/>
                <w:szCs w:val="24"/>
                <w:lang w:val="ru-RU" w:eastAsia="en-US"/>
              </w:rPr>
            </w:pPr>
            <w:r w:rsidRPr="00926836">
              <w:rPr>
                <w:color w:val="000000"/>
                <w:sz w:val="24"/>
                <w:szCs w:val="24"/>
                <w:lang w:val="ru-RU"/>
              </w:rPr>
              <w:t xml:space="preserve">    </w:t>
            </w:r>
            <w:r w:rsidRPr="00926836">
              <w:rPr>
                <w:color w:val="000000"/>
                <w:sz w:val="28"/>
                <w:szCs w:val="28"/>
                <w:lang w:val="ru-RU"/>
              </w:rPr>
              <w:t xml:space="preserve">               </w:t>
            </w:r>
          </w:p>
        </w:tc>
        <w:tc>
          <w:tcPr>
            <w:tcW w:w="426"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center"/>
              <w:rPr>
                <w:rFonts w:ascii="Calibri" w:eastAsia="Calibri" w:hAnsi="Calibri"/>
                <w:color w:val="000000"/>
                <w:sz w:val="24"/>
                <w:szCs w:val="24"/>
                <w:lang w:val="ru-RU" w:eastAsia="en-US"/>
              </w:rPr>
            </w:pPr>
            <w:r w:rsidRPr="00926836">
              <w:rPr>
                <w:rFonts w:ascii="Calibri" w:eastAsia="Calibri" w:hAnsi="Calibri"/>
                <w:color w:val="000000"/>
                <w:sz w:val="28"/>
                <w:szCs w:val="24"/>
                <w:lang w:val="ru-RU" w:eastAsia="en-US"/>
              </w:rPr>
              <w:t>х</w:t>
            </w:r>
          </w:p>
        </w:tc>
        <w:tc>
          <w:tcPr>
            <w:tcW w:w="8858" w:type="dxa"/>
            <w:gridSpan w:val="2"/>
            <w:vAlign w:val="bottom"/>
          </w:tcPr>
          <w:p w:rsidR="00926836" w:rsidRPr="00926836" w:rsidRDefault="00926836" w:rsidP="00926836">
            <w:pPr>
              <w:widowControl w:val="0"/>
              <w:autoSpaceDE w:val="0"/>
              <w:autoSpaceDN w:val="0"/>
              <w:adjustRightInd w:val="0"/>
              <w:rPr>
                <w:color w:val="000000"/>
                <w:sz w:val="22"/>
                <w:szCs w:val="24"/>
                <w:lang w:val="ru-RU"/>
              </w:rPr>
            </w:pPr>
            <w:proofErr w:type="gramStart"/>
            <w:r w:rsidRPr="00926836">
              <w:rPr>
                <w:color w:val="000000"/>
                <w:sz w:val="24"/>
                <w:szCs w:val="24"/>
                <w:lang w:val="ru-RU"/>
              </w:rPr>
              <w:t xml:space="preserve">без доверенности        </w:t>
            </w:r>
            <w:r w:rsidRPr="00926836">
              <w:rPr>
                <w:color w:val="000000"/>
                <w:sz w:val="22"/>
                <w:szCs w:val="24"/>
                <w:lang w:val="ru-RU"/>
              </w:rPr>
              <w:t xml:space="preserve"> (указывается лицом, имеющим право действовать от имени </w:t>
            </w:r>
            <w:proofErr w:type="gramEnd"/>
          </w:p>
        </w:tc>
      </w:tr>
      <w:tr w:rsidR="00926836" w:rsidRPr="00101297" w:rsidTr="00340C5E">
        <w:trPr>
          <w:cantSplit/>
        </w:trPr>
        <w:tc>
          <w:tcPr>
            <w:tcW w:w="710" w:type="dxa"/>
            <w:gridSpan w:val="2"/>
            <w:vAlign w:val="bottom"/>
          </w:tcPr>
          <w:p w:rsidR="00926836" w:rsidRPr="00926836" w:rsidRDefault="00926836" w:rsidP="00926836">
            <w:pPr>
              <w:jc w:val="both"/>
              <w:rPr>
                <w:rFonts w:ascii="Calibri" w:eastAsia="Calibri" w:hAnsi="Calibri"/>
                <w:color w:val="000000"/>
                <w:sz w:val="18"/>
                <w:szCs w:val="18"/>
                <w:lang w:val="ru-RU" w:eastAsia="en-US"/>
              </w:rPr>
            </w:pPr>
          </w:p>
        </w:tc>
        <w:tc>
          <w:tcPr>
            <w:tcW w:w="8858" w:type="dxa"/>
            <w:gridSpan w:val="2"/>
            <w:vAlign w:val="bottom"/>
          </w:tcPr>
          <w:p w:rsidR="00926836" w:rsidRPr="00926836" w:rsidRDefault="00926836" w:rsidP="00926836">
            <w:pPr>
              <w:widowControl w:val="0"/>
              <w:autoSpaceDE w:val="0"/>
              <w:autoSpaceDN w:val="0"/>
              <w:adjustRightInd w:val="0"/>
              <w:jc w:val="center"/>
              <w:rPr>
                <w:color w:val="000000"/>
                <w:sz w:val="22"/>
                <w:szCs w:val="24"/>
                <w:lang w:val="ru-RU"/>
              </w:rPr>
            </w:pPr>
            <w:r w:rsidRPr="00926836">
              <w:rPr>
                <w:color w:val="000000"/>
                <w:sz w:val="22"/>
                <w:szCs w:val="24"/>
                <w:lang w:val="ru-RU"/>
              </w:rPr>
              <w:t>юридического лица без доверенности в силу закона или учредительных документов либо индивидуальным предпринимателем)</w:t>
            </w:r>
          </w:p>
        </w:tc>
      </w:tr>
      <w:tr w:rsidR="00926836" w:rsidRPr="00926836" w:rsidTr="00340C5E">
        <w:trPr>
          <w:cantSplit/>
        </w:trPr>
        <w:tc>
          <w:tcPr>
            <w:tcW w:w="284" w:type="dxa"/>
            <w:vAlign w:val="bottom"/>
          </w:tcPr>
          <w:p w:rsidR="00926836" w:rsidRPr="00926836" w:rsidRDefault="00926836" w:rsidP="00926836">
            <w:pPr>
              <w:jc w:val="both"/>
              <w:rPr>
                <w:rFonts w:ascii="Calibri" w:eastAsia="Calibri" w:hAnsi="Calibri"/>
                <w:color w:val="000000"/>
                <w:sz w:val="24"/>
                <w:szCs w:val="24"/>
                <w:lang w:val="ru-RU" w:eastAsia="en-US"/>
              </w:rPr>
            </w:pPr>
          </w:p>
        </w:tc>
        <w:tc>
          <w:tcPr>
            <w:tcW w:w="426"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color w:val="000000"/>
                <w:sz w:val="24"/>
                <w:szCs w:val="24"/>
                <w:lang w:val="ru-RU" w:eastAsia="en-US"/>
              </w:rPr>
            </w:pPr>
          </w:p>
        </w:tc>
        <w:tc>
          <w:tcPr>
            <w:tcW w:w="3713" w:type="dxa"/>
            <w:vAlign w:val="bottom"/>
          </w:tcPr>
          <w:p w:rsidR="00926836" w:rsidRPr="00926836" w:rsidRDefault="00926836" w:rsidP="00926836">
            <w:pPr>
              <w:widowControl w:val="0"/>
              <w:autoSpaceDE w:val="0"/>
              <w:autoSpaceDN w:val="0"/>
              <w:adjustRightInd w:val="0"/>
              <w:jc w:val="both"/>
              <w:rPr>
                <w:rFonts w:ascii="Courier New" w:hAnsi="Courier New" w:cs="Courier New"/>
                <w:i/>
                <w:iCs/>
                <w:color w:val="000000"/>
                <w:sz w:val="24"/>
                <w:szCs w:val="24"/>
                <w:lang w:val="ru-RU"/>
              </w:rPr>
            </w:pPr>
            <w:r w:rsidRPr="00926836">
              <w:rPr>
                <w:color w:val="000000"/>
                <w:sz w:val="24"/>
                <w:szCs w:val="24"/>
                <w:lang w:val="ru-RU"/>
              </w:rPr>
              <w:t>на основании доверенности</w:t>
            </w:r>
          </w:p>
        </w:tc>
        <w:tc>
          <w:tcPr>
            <w:tcW w:w="5145" w:type="dxa"/>
            <w:tcBorders>
              <w:top w:val="nil"/>
              <w:left w:val="nil"/>
              <w:bottom w:val="single" w:sz="4" w:space="0" w:color="auto"/>
              <w:right w:val="nil"/>
            </w:tcBorders>
            <w:vAlign w:val="bottom"/>
          </w:tcPr>
          <w:p w:rsidR="00926836" w:rsidRPr="00926836" w:rsidRDefault="00926836" w:rsidP="00926836">
            <w:pPr>
              <w:jc w:val="both"/>
              <w:rPr>
                <w:rFonts w:ascii="Calibri" w:eastAsia="Calibri" w:hAnsi="Calibri"/>
                <w:i/>
                <w:iCs/>
                <w:color w:val="000000"/>
                <w:sz w:val="24"/>
                <w:szCs w:val="24"/>
                <w:lang w:val="ru-RU" w:eastAsia="en-US"/>
              </w:rPr>
            </w:pPr>
          </w:p>
        </w:tc>
      </w:tr>
    </w:tbl>
    <w:p w:rsidR="00926836" w:rsidRPr="00926836" w:rsidRDefault="00926836" w:rsidP="00926836">
      <w:pPr>
        <w:widowControl w:val="0"/>
        <w:autoSpaceDE w:val="0"/>
        <w:autoSpaceDN w:val="0"/>
        <w:adjustRightInd w:val="0"/>
        <w:rPr>
          <w:color w:val="000000"/>
          <w:sz w:val="28"/>
          <w:szCs w:val="28"/>
          <w:lang w:val="ru-RU"/>
        </w:rPr>
      </w:pP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проживающег</w:t>
      </w:r>
      <w:proofErr w:type="gramStart"/>
      <w:r w:rsidRPr="00926836">
        <w:rPr>
          <w:color w:val="000000"/>
          <w:sz w:val="28"/>
          <w:szCs w:val="28"/>
          <w:lang w:val="ru-RU"/>
        </w:rPr>
        <w:t>о(</w:t>
      </w:r>
      <w:proofErr w:type="gramEnd"/>
      <w:r w:rsidRPr="00926836">
        <w:rPr>
          <w:color w:val="000000"/>
          <w:sz w:val="28"/>
          <w:szCs w:val="28"/>
          <w:lang w:val="ru-RU"/>
        </w:rPr>
        <w:t>ей) по адресу 236000, г. Калининград, ул. Горького, д. 00,</w:t>
      </w:r>
      <w:r w:rsidRPr="00926836">
        <w:rPr>
          <w:color w:val="000000"/>
          <w:sz w:val="28"/>
          <w:szCs w:val="28"/>
          <w:lang w:val="ru-RU"/>
        </w:rPr>
        <w:br/>
        <w:t>кв. 00</w:t>
      </w:r>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2"/>
          <w:szCs w:val="28"/>
          <w:lang w:val="ru-RU"/>
        </w:rPr>
        <w:t>(полностью адрес регистрации по месту жительства)</w:t>
      </w:r>
    </w:p>
    <w:p w:rsidR="00926836" w:rsidRPr="00926836" w:rsidRDefault="00926836" w:rsidP="00926836">
      <w:pPr>
        <w:widowControl w:val="0"/>
        <w:pBdr>
          <w:bottom w:val="single" w:sz="4" w:space="1" w:color="auto"/>
        </w:pBdr>
        <w:autoSpaceDE w:val="0"/>
        <w:autoSpaceDN w:val="0"/>
        <w:adjustRightInd w:val="0"/>
        <w:jc w:val="both"/>
        <w:rPr>
          <w:color w:val="000000"/>
          <w:sz w:val="28"/>
          <w:szCs w:val="28"/>
          <w:lang w:val="ru-RU"/>
        </w:rPr>
      </w:pPr>
      <w:r w:rsidRPr="00926836">
        <w:rPr>
          <w:color w:val="000000"/>
          <w:sz w:val="28"/>
          <w:szCs w:val="28"/>
          <w:lang w:val="ru-RU"/>
        </w:rPr>
        <w:t xml:space="preserve">                                                              </w:t>
      </w:r>
    </w:p>
    <w:p w:rsidR="00926836" w:rsidRPr="00926836" w:rsidRDefault="00926836" w:rsidP="00926836">
      <w:pPr>
        <w:widowControl w:val="0"/>
        <w:autoSpaceDE w:val="0"/>
        <w:autoSpaceDN w:val="0"/>
        <w:adjustRightInd w:val="0"/>
        <w:rPr>
          <w:color w:val="000000"/>
          <w:sz w:val="22"/>
          <w:szCs w:val="28"/>
          <w:lang w:val="ru-RU"/>
        </w:rPr>
      </w:pPr>
      <w:r w:rsidRPr="00926836">
        <w:rPr>
          <w:color w:val="000000"/>
          <w:sz w:val="22"/>
          <w:szCs w:val="28"/>
          <w:lang w:val="ru-RU"/>
        </w:rPr>
        <w:t xml:space="preserve">           (подпись </w:t>
      </w:r>
      <w:proofErr w:type="spellStart"/>
      <w:r w:rsidRPr="00926836">
        <w:rPr>
          <w:color w:val="000000"/>
          <w:sz w:val="22"/>
          <w:szCs w:val="28"/>
          <w:lang w:val="ru-RU"/>
        </w:rPr>
        <w:t>созаявителя</w:t>
      </w:r>
      <w:proofErr w:type="spellEnd"/>
      <w:r w:rsidRPr="00926836">
        <w:rPr>
          <w:color w:val="000000"/>
          <w:sz w:val="22"/>
          <w:szCs w:val="28"/>
          <w:lang w:val="ru-RU"/>
        </w:rPr>
        <w:t>)                                                    (фамилия, инициалы)</w:t>
      </w:r>
    </w:p>
    <w:p w:rsidR="00926836" w:rsidRPr="00804081" w:rsidRDefault="00926836" w:rsidP="00592ACE">
      <w:pPr>
        <w:ind w:left="4962"/>
        <w:jc w:val="right"/>
        <w:rPr>
          <w:sz w:val="28"/>
          <w:szCs w:val="28"/>
          <w:lang w:val="ru-RU"/>
        </w:rPr>
      </w:pPr>
      <w:r>
        <w:rPr>
          <w:sz w:val="28"/>
          <w:szCs w:val="28"/>
          <w:lang w:val="ru-RU"/>
        </w:rPr>
        <w:lastRenderedPageBreak/>
        <w:t>Приложение № 3</w:t>
      </w:r>
    </w:p>
    <w:p w:rsidR="00926836" w:rsidRPr="00151571" w:rsidRDefault="00926836" w:rsidP="00592ACE">
      <w:pPr>
        <w:ind w:left="4962"/>
        <w:jc w:val="right"/>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26836" w:rsidRDefault="00926836" w:rsidP="00926836">
      <w:pPr>
        <w:widowControl w:val="0"/>
        <w:autoSpaceDE w:val="0"/>
        <w:autoSpaceDN w:val="0"/>
        <w:adjustRightInd w:val="0"/>
        <w:jc w:val="center"/>
        <w:rPr>
          <w:rFonts w:eastAsia="Calibri"/>
          <w:bCs/>
          <w:sz w:val="28"/>
          <w:szCs w:val="28"/>
          <w:lang w:val="ru-RU" w:eastAsia="en-US"/>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БЛОК-СХЕМА</w:t>
      </w: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предоставления муниципальной услуги по согласованию договора</w:t>
      </w: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субаренды нежилого здания, помещения муниципальной</w:t>
      </w:r>
    </w:p>
    <w:p w:rsidR="00087284" w:rsidRPr="00AA37CC" w:rsidRDefault="00926836" w:rsidP="00926836">
      <w:pPr>
        <w:widowControl w:val="0"/>
        <w:autoSpaceDE w:val="0"/>
        <w:autoSpaceDN w:val="0"/>
        <w:adjustRightInd w:val="0"/>
        <w:jc w:val="center"/>
        <w:rPr>
          <w:sz w:val="28"/>
          <w:szCs w:val="28"/>
          <w:lang w:val="ru-RU"/>
        </w:rPr>
      </w:pPr>
      <w:r w:rsidRPr="00926836">
        <w:rPr>
          <w:rFonts w:eastAsia="Calibri"/>
          <w:bCs/>
          <w:sz w:val="28"/>
          <w:szCs w:val="28"/>
          <w:lang w:val="ru-RU" w:eastAsia="en-US"/>
        </w:rPr>
        <w:t xml:space="preserve">собственности </w:t>
      </w:r>
      <w:r>
        <w:rPr>
          <w:rFonts w:eastAsia="Calibri"/>
          <w:bCs/>
          <w:sz w:val="28"/>
          <w:szCs w:val="28"/>
          <w:lang w:val="ru-RU" w:eastAsia="en-US"/>
        </w:rPr>
        <w:t>муниципального образования «Зеленоградский городской округ»</w: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14:anchorId="16E6CC47" wp14:editId="2F37881A">
                <wp:simplePos x="0" y="0"/>
                <wp:positionH relativeFrom="column">
                  <wp:posOffset>748665</wp:posOffset>
                </wp:positionH>
                <wp:positionV relativeFrom="paragraph">
                  <wp:posOffset>97790</wp:posOffset>
                </wp:positionV>
                <wp:extent cx="4476750" cy="5715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340C5E" w:rsidRDefault="005E1868" w:rsidP="007E2478">
                            <w:pPr>
                              <w:jc w:val="center"/>
                              <w:rPr>
                                <w:lang w:val="ru-RU"/>
                              </w:rPr>
                            </w:pPr>
                            <w:r w:rsidRPr="00340C5E">
                              <w:rPr>
                                <w:sz w:val="28"/>
                                <w:szCs w:val="28"/>
                                <w:lang w:val="ru-RU" w:eastAsia="ar-SA"/>
                              </w:rPr>
                              <w:t>Прием, проверка и регистрация запроса</w:t>
                            </w:r>
                            <w:r>
                              <w:rPr>
                                <w:sz w:val="28"/>
                                <w:szCs w:val="28"/>
                                <w:lang w:val="ru-RU" w:eastAsia="ar-SA"/>
                              </w:rPr>
                              <w:t xml:space="preserve">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WiKQIAAE8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">
                <v:textbox>
                  <w:txbxContent>
                    <w:p w:rsidR="005E1868" w:rsidRPr="00340C5E" w:rsidRDefault="005E1868" w:rsidP="007E2478">
                      <w:pPr>
                        <w:jc w:val="center"/>
                        <w:rPr>
                          <w:lang w:val="ru-RU"/>
                        </w:rPr>
                      </w:pPr>
                      <w:r w:rsidRPr="00340C5E">
                        <w:rPr>
                          <w:sz w:val="28"/>
                          <w:szCs w:val="28"/>
                          <w:lang w:val="ru-RU" w:eastAsia="ar-SA"/>
                        </w:rPr>
                        <w:t>Прием, проверка и регистрация запроса</w:t>
                      </w:r>
                      <w:r>
                        <w:rPr>
                          <w:sz w:val="28"/>
                          <w:szCs w:val="28"/>
                          <w:lang w:val="ru-RU" w:eastAsia="ar-SA"/>
                        </w:rPr>
                        <w:t xml:space="preserve"> с комплектом документов</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006D0BCA" wp14:editId="7269FCA7">
                <wp:simplePos x="0" y="0"/>
                <wp:positionH relativeFrom="column">
                  <wp:posOffset>2996565</wp:posOffset>
                </wp:positionH>
                <wp:positionV relativeFrom="paragraph">
                  <wp:posOffset>55880</wp:posOffset>
                </wp:positionV>
                <wp:extent cx="9525" cy="285750"/>
                <wp:effectExtent l="38100" t="0" r="66675"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14:anchorId="670E7C51" wp14:editId="31C41927">
                <wp:simplePos x="0" y="0"/>
                <wp:positionH relativeFrom="column">
                  <wp:posOffset>748665</wp:posOffset>
                </wp:positionH>
                <wp:positionV relativeFrom="paragraph">
                  <wp:posOffset>137160</wp:posOffset>
                </wp:positionV>
                <wp:extent cx="4476750" cy="571500"/>
                <wp:effectExtent l="0" t="0" r="1905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340C5E" w:rsidRDefault="005E1868" w:rsidP="007E2478">
                            <w:pPr>
                              <w:jc w:val="center"/>
                              <w:rPr>
                                <w:lang w:val="ru-RU"/>
                              </w:rPr>
                            </w:pPr>
                            <w:r w:rsidRPr="00340C5E">
                              <w:rPr>
                                <w:sz w:val="28"/>
                                <w:szCs w:val="28"/>
                                <w:lang w:val="ru-RU" w:eastAsia="ar-SA"/>
                              </w:rPr>
                              <w:t xml:space="preserve">Передача запроса </w:t>
                            </w:r>
                            <w:r>
                              <w:rPr>
                                <w:sz w:val="28"/>
                                <w:szCs w:val="28"/>
                                <w:lang w:val="ru-RU" w:eastAsia="ar-SA"/>
                              </w:rPr>
                              <w:t xml:space="preserve">в Администрацию </w:t>
                            </w:r>
                            <w:r w:rsidRPr="00340C5E">
                              <w:rPr>
                                <w:sz w:val="28"/>
                                <w:szCs w:val="28"/>
                                <w:lang w:val="ru-RU" w:eastAsia="ar-SA"/>
                              </w:rPr>
                              <w:t>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">
                <v:textbox>
                  <w:txbxContent>
                    <w:p w:rsidR="005E1868" w:rsidRPr="00340C5E" w:rsidRDefault="005E1868" w:rsidP="007E2478">
                      <w:pPr>
                        <w:jc w:val="center"/>
                        <w:rPr>
                          <w:lang w:val="ru-RU"/>
                        </w:rPr>
                      </w:pPr>
                      <w:r w:rsidRPr="00340C5E">
                        <w:rPr>
                          <w:sz w:val="28"/>
                          <w:szCs w:val="28"/>
                          <w:lang w:val="ru-RU" w:eastAsia="ar-SA"/>
                        </w:rPr>
                        <w:t xml:space="preserve">Передача запроса </w:t>
                      </w:r>
                      <w:r>
                        <w:rPr>
                          <w:sz w:val="28"/>
                          <w:szCs w:val="28"/>
                          <w:lang w:val="ru-RU" w:eastAsia="ar-SA"/>
                        </w:rPr>
                        <w:t xml:space="preserve">в Администрацию </w:t>
                      </w:r>
                      <w:r w:rsidRPr="00340C5E">
                        <w:rPr>
                          <w:sz w:val="28"/>
                          <w:szCs w:val="28"/>
                          <w:lang w:val="ru-RU" w:eastAsia="ar-SA"/>
                        </w:rPr>
                        <w:t>начальнику Отдела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1824" behindDoc="0" locked="0" layoutInCell="1" allowOverlap="1" wp14:anchorId="4B05ABF5" wp14:editId="33A2B816">
                <wp:simplePos x="0" y="0"/>
                <wp:positionH relativeFrom="column">
                  <wp:posOffset>3006089</wp:posOffset>
                </wp:positionH>
                <wp:positionV relativeFrom="paragraph">
                  <wp:posOffset>95250</wp:posOffset>
                </wp:positionV>
                <wp:extent cx="0" cy="285750"/>
                <wp:effectExtent l="76200" t="0" r="57150" b="571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14:anchorId="047CF4EB" wp14:editId="48CC9571">
                <wp:simplePos x="0" y="0"/>
                <wp:positionH relativeFrom="column">
                  <wp:posOffset>796290</wp:posOffset>
                </wp:positionH>
                <wp:positionV relativeFrom="paragraph">
                  <wp:posOffset>176530</wp:posOffset>
                </wp:positionV>
                <wp:extent cx="4476750" cy="571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5S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8rMptWmOKCyYaarxFuKmN/CDkhEnuqLu+46BoES912jO&#10;bZbn4QrEIC+WcwzgOlNfZ5jmCFVRT8m03fjp2uwsyK7HL2VRDW3u0dBWRq2D2ROrE32c2mjB6YaF&#10;a3Edx6pf/4H1T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3OZ5SKwIAAE8EAAAOAAAAAAAAAAAAAAAAAC4CAABkcnMvZTJv&#10;RG9jLnhtbFBLAQItABQABgAIAAAAIQBhZlaZ2wAAAAoBAAAPAAAAAAAAAAAAAAAAAIUEAABkcnMv&#10;ZG93bnJldi54bWxQSwUGAAAAAAQABADzAAAAjQUAAAAA&#10;">
                <v:textbox>
                  <w:txbxContent>
                    <w:p w:rsidR="005E1868" w:rsidRPr="00C83E4D" w:rsidRDefault="005E1868"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14:anchorId="6B8DE11F" wp14:editId="3D0250A2">
                <wp:simplePos x="0" y="0"/>
                <wp:positionH relativeFrom="column">
                  <wp:posOffset>3006089</wp:posOffset>
                </wp:positionH>
                <wp:positionV relativeFrom="paragraph">
                  <wp:posOffset>135255</wp:posOffset>
                </wp:positionV>
                <wp:extent cx="0" cy="285750"/>
                <wp:effectExtent l="76200" t="0" r="57150"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14:anchorId="1CDC1FC2" wp14:editId="43BB2533">
                <wp:simplePos x="0" y="0"/>
                <wp:positionH relativeFrom="column">
                  <wp:posOffset>794385</wp:posOffset>
                </wp:positionH>
                <wp:positionV relativeFrom="paragraph">
                  <wp:posOffset>9525</wp:posOffset>
                </wp:positionV>
                <wp:extent cx="4476750" cy="853440"/>
                <wp:effectExtent l="0" t="0" r="19050"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85344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62.55pt;margin-top:.75pt;width:352.5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">
                <v:textbox>
                  <w:txbxContent>
                    <w:p w:rsidR="005E1868" w:rsidRPr="00C83E4D" w:rsidRDefault="005E1868"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3872" behindDoc="0" locked="0" layoutInCell="1" allowOverlap="1" wp14:anchorId="26C317BC" wp14:editId="25723E72">
                <wp:simplePos x="0" y="0"/>
                <wp:positionH relativeFrom="column">
                  <wp:posOffset>2997835</wp:posOffset>
                </wp:positionH>
                <wp:positionV relativeFrom="paragraph">
                  <wp:posOffset>131445</wp:posOffset>
                </wp:positionV>
                <wp:extent cx="0" cy="285750"/>
                <wp:effectExtent l="76200" t="0" r="57150"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6.05pt;margin-top:10.35pt;width:0;height: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14:anchorId="32F0CE47" wp14:editId="5B2651C2">
                <wp:simplePos x="0" y="0"/>
                <wp:positionH relativeFrom="column">
                  <wp:posOffset>794385</wp:posOffset>
                </wp:positionH>
                <wp:positionV relativeFrom="paragraph">
                  <wp:posOffset>122555</wp:posOffset>
                </wp:positionV>
                <wp:extent cx="4476750" cy="6172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17220"/>
                        </a:xfrm>
                        <a:prstGeom prst="rect">
                          <a:avLst/>
                        </a:prstGeom>
                        <a:solidFill>
                          <a:srgbClr val="FFFFFF"/>
                        </a:solidFill>
                        <a:ln w="9525">
                          <a:solidFill>
                            <a:srgbClr val="000000"/>
                          </a:solidFill>
                          <a:miter lim="800000"/>
                          <a:headEnd/>
                          <a:tailEnd/>
                        </a:ln>
                      </wps:spPr>
                      <wps:txbx>
                        <w:txbxContent>
                          <w:p w:rsidR="005E1868" w:rsidRPr="00794D2E" w:rsidRDefault="005E1868"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Pr>
                                <w:sz w:val="28"/>
                                <w:szCs w:val="28"/>
                                <w:lang w:val="ru-RU" w:eastAsia="ar-SA"/>
                              </w:rPr>
                              <w:t>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62.55pt;margin-top:9.65pt;width:352.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">
                <v:textbox>
                  <w:txbxContent>
                    <w:p w:rsidR="005E1868" w:rsidRPr="00794D2E" w:rsidRDefault="005E1868"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Pr>
                          <w:sz w:val="28"/>
                          <w:szCs w:val="28"/>
                          <w:lang w:val="ru-RU" w:eastAsia="ar-SA"/>
                        </w:rPr>
                        <w:t>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4896" behindDoc="0" locked="0" layoutInCell="1" allowOverlap="1" wp14:anchorId="010C5C88" wp14:editId="52466F93">
                <wp:simplePos x="0" y="0"/>
                <wp:positionH relativeFrom="column">
                  <wp:posOffset>3009265</wp:posOffset>
                </wp:positionH>
                <wp:positionV relativeFrom="paragraph">
                  <wp:posOffset>12700</wp:posOffset>
                </wp:positionV>
                <wp:extent cx="0" cy="285750"/>
                <wp:effectExtent l="76200" t="0" r="5715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6.95pt;margin-top:1pt;width:0;height: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14:anchorId="4D5D81AB" wp14:editId="174451CB">
                <wp:simplePos x="0" y="0"/>
                <wp:positionH relativeFrom="column">
                  <wp:posOffset>796290</wp:posOffset>
                </wp:positionH>
                <wp:positionV relativeFrom="paragraph">
                  <wp:posOffset>3810</wp:posOffset>
                </wp:positionV>
                <wp:extent cx="4476750" cy="571500"/>
                <wp:effectExtent l="0" t="0" r="1905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Р</w:t>
                            </w:r>
                            <w:r w:rsidRPr="00C83E4D">
                              <w:rPr>
                                <w:sz w:val="28"/>
                                <w:szCs w:val="28"/>
                                <w:lang w:val="ru-RU" w:eastAsia="ar-SA"/>
                              </w:rPr>
                              <w:t xml:space="preserve">ассмотрение и подписание проекта </w:t>
                            </w:r>
                            <w:r>
                              <w:rPr>
                                <w:sz w:val="28"/>
                                <w:szCs w:val="28"/>
                                <w:lang w:val="ru-RU" w:eastAsia="ar-SA"/>
                              </w:rPr>
                              <w:t>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62.7pt;margin-top:.3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aK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">
                <v:textbox>
                  <w:txbxContent>
                    <w:p w:rsidR="005E1868" w:rsidRPr="00C83E4D" w:rsidRDefault="005E1868" w:rsidP="007E2478">
                      <w:pPr>
                        <w:jc w:val="center"/>
                        <w:rPr>
                          <w:lang w:val="ru-RU"/>
                        </w:rPr>
                      </w:pPr>
                      <w:r>
                        <w:rPr>
                          <w:sz w:val="28"/>
                          <w:szCs w:val="28"/>
                          <w:lang w:val="ru-RU" w:eastAsia="ar-SA"/>
                        </w:rPr>
                        <w:t>Р</w:t>
                      </w:r>
                      <w:r w:rsidRPr="00C83E4D">
                        <w:rPr>
                          <w:sz w:val="28"/>
                          <w:szCs w:val="28"/>
                          <w:lang w:val="ru-RU" w:eastAsia="ar-SA"/>
                        </w:rPr>
                        <w:t xml:space="preserve">ассмотрение и подписание проекта </w:t>
                      </w:r>
                      <w:r>
                        <w:rPr>
                          <w:sz w:val="28"/>
                          <w:szCs w:val="28"/>
                          <w:lang w:val="ru-RU" w:eastAsia="ar-SA"/>
                        </w:rPr>
                        <w:t>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5920" behindDoc="0" locked="0" layoutInCell="1" allowOverlap="1" wp14:anchorId="408BCD0F" wp14:editId="4E469EE0">
                <wp:simplePos x="0" y="0"/>
                <wp:positionH relativeFrom="column">
                  <wp:posOffset>3016885</wp:posOffset>
                </wp:positionH>
                <wp:positionV relativeFrom="paragraph">
                  <wp:posOffset>140970</wp:posOffset>
                </wp:positionV>
                <wp:extent cx="0" cy="285750"/>
                <wp:effectExtent l="76200" t="0" r="5715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7.55pt;margin-top:11.1pt;width:0;height:2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">
                <v:stroke endarrow="block"/>
              </v:shape>
            </w:pict>
          </mc:Fallback>
        </mc:AlternateContent>
      </w:r>
    </w:p>
    <w:p w:rsidR="00087284" w:rsidRDefault="00087284" w:rsidP="007E2478">
      <w:pPr>
        <w:ind w:left="4962"/>
        <w:rPr>
          <w:lang w:val="ru-RU"/>
        </w:rPr>
      </w:pPr>
    </w:p>
    <w:p w:rsidR="00087284" w:rsidRPr="00AA37CC" w:rsidRDefault="00340C5E" w:rsidP="00592ACE">
      <w:pPr>
        <w:ind w:left="4962"/>
        <w:jc w:val="right"/>
        <w:rPr>
          <w:sz w:val="28"/>
          <w:szCs w:val="28"/>
          <w:lang w:val="ru-RU"/>
        </w:rPr>
      </w:pPr>
      <w:r>
        <w:rPr>
          <w:noProof/>
          <w:lang w:val="ru-RU"/>
        </w:rPr>
        <mc:AlternateContent>
          <mc:Choice Requires="wps">
            <w:drawing>
              <wp:anchor distT="0" distB="0" distL="114300" distR="114300" simplePos="0" relativeHeight="251659776" behindDoc="0" locked="0" layoutInCell="1" allowOverlap="1" wp14:anchorId="66384EEB" wp14:editId="193869AF">
                <wp:simplePos x="0" y="0"/>
                <wp:positionH relativeFrom="column">
                  <wp:posOffset>792480</wp:posOffset>
                </wp:positionH>
                <wp:positionV relativeFrom="paragraph">
                  <wp:posOffset>137160</wp:posOffset>
                </wp:positionV>
                <wp:extent cx="4476750" cy="5715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В</w:t>
                            </w:r>
                            <w:r w:rsidRPr="00562935">
                              <w:rPr>
                                <w:sz w:val="28"/>
                                <w:szCs w:val="28"/>
                                <w:lang w:val="ru-RU" w:eastAsia="ar-SA"/>
                              </w:rPr>
                              <w:t>ыдача</w:t>
                            </w:r>
                            <w:r w:rsidRPr="00C83E4D">
                              <w:rPr>
                                <w:sz w:val="28"/>
                                <w:szCs w:val="28"/>
                                <w:lang w:val="ru-RU" w:eastAsia="ar-SA"/>
                              </w:rPr>
                              <w:t xml:space="preserve"> (направление) заявителю</w:t>
                            </w:r>
                            <w:r>
                              <w:rPr>
                                <w:sz w:val="28"/>
                                <w:szCs w:val="28"/>
                                <w:lang w:val="ru-RU" w:eastAsia="ar-SA"/>
                              </w:rPr>
                              <w:t xml:space="preserve">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62.4pt;margin-top:10.8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L0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">
                <v:textbox>
                  <w:txbxContent>
                    <w:p w:rsidR="005E1868" w:rsidRPr="00C83E4D" w:rsidRDefault="005E1868" w:rsidP="007E2478">
                      <w:pPr>
                        <w:jc w:val="center"/>
                        <w:rPr>
                          <w:lang w:val="ru-RU"/>
                        </w:rPr>
                      </w:pPr>
                      <w:r>
                        <w:rPr>
                          <w:sz w:val="28"/>
                          <w:szCs w:val="28"/>
                          <w:lang w:val="ru-RU" w:eastAsia="ar-SA"/>
                        </w:rPr>
                        <w:t>В</w:t>
                      </w:r>
                      <w:r w:rsidRPr="00562935">
                        <w:rPr>
                          <w:sz w:val="28"/>
                          <w:szCs w:val="28"/>
                          <w:lang w:val="ru-RU" w:eastAsia="ar-SA"/>
                        </w:rPr>
                        <w:t>ыдача</w:t>
                      </w:r>
                      <w:r w:rsidRPr="00C83E4D">
                        <w:rPr>
                          <w:sz w:val="28"/>
                          <w:szCs w:val="28"/>
                          <w:lang w:val="ru-RU" w:eastAsia="ar-SA"/>
                        </w:rPr>
                        <w:t xml:space="preserve"> (направление) заявителю</w:t>
                      </w:r>
                      <w:r>
                        <w:rPr>
                          <w:sz w:val="28"/>
                          <w:szCs w:val="28"/>
                          <w:lang w:val="ru-RU" w:eastAsia="ar-SA"/>
                        </w:rPr>
                        <w:t xml:space="preserve"> результата предоставления муниципальной услуги</w:t>
                      </w:r>
                    </w:p>
                  </w:txbxContent>
                </v:textbox>
              </v:rect>
            </w:pict>
          </mc:Fallback>
        </mc:AlternateContent>
      </w:r>
      <w:r w:rsidR="00087284">
        <w:rPr>
          <w:lang w:val="ru-RU"/>
        </w:rPr>
        <w:br w:type="page"/>
      </w:r>
      <w:r>
        <w:rPr>
          <w:sz w:val="28"/>
          <w:szCs w:val="28"/>
          <w:lang w:val="ru-RU"/>
        </w:rPr>
        <w:lastRenderedPageBreak/>
        <w:t>Приложение № 4</w:t>
      </w:r>
    </w:p>
    <w:p w:rsidR="00087284" w:rsidRPr="00AA37CC" w:rsidRDefault="00087284" w:rsidP="00592ACE">
      <w:pPr>
        <w:ind w:left="4962"/>
        <w:jc w:val="right"/>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ТЕХНОЛОГИЧЕСКАЯ КАРТА</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Pr>
          <w:rFonts w:eastAsia="Calibri"/>
          <w:bCs/>
          <w:sz w:val="28"/>
          <w:szCs w:val="28"/>
          <w:lang w:val="ru-RU" w:eastAsia="en-US"/>
        </w:rPr>
        <w:t xml:space="preserve">Администрации муниципального образования «Зеленоградский городской округ» </w:t>
      </w:r>
      <w:r w:rsidRPr="00340C5E">
        <w:rPr>
          <w:rFonts w:eastAsia="Calibri"/>
          <w:bCs/>
          <w:sz w:val="28"/>
          <w:szCs w:val="28"/>
          <w:lang w:val="ru-RU" w:eastAsia="en-US"/>
        </w:rPr>
        <w:t>предоставления муниципальной услуги по согласованию договора</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субаренды нежилого здания, помещения муниципальной</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 xml:space="preserve">собственности </w:t>
      </w:r>
      <w:r>
        <w:rPr>
          <w:rFonts w:eastAsia="Calibri"/>
          <w:bCs/>
          <w:sz w:val="28"/>
          <w:szCs w:val="28"/>
          <w:lang w:val="ru-RU" w:eastAsia="en-US"/>
        </w:rPr>
        <w:t>муниципального образования «Зеленоградский городской округ»</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101297" w:rsidTr="008A198A">
        <w:trPr>
          <w:cantSplit/>
          <w:trHeight w:val="1081"/>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Процедура</w:t>
            </w:r>
            <w:proofErr w:type="spellEnd"/>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Участники</w:t>
            </w:r>
            <w:proofErr w:type="spellEnd"/>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Длительность</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101297">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374BE4" w:rsidRDefault="00087284" w:rsidP="00F02AB7">
            <w:pPr>
              <w:autoSpaceDE w:val="0"/>
              <w:autoSpaceDN w:val="0"/>
              <w:adjustRightInd w:val="0"/>
              <w:rPr>
                <w:lang w:val="ru-RU"/>
              </w:rPr>
            </w:pPr>
            <w:r w:rsidRPr="00374BE4">
              <w:rPr>
                <w:lang w:val="ru-RU"/>
              </w:rPr>
              <w:t>Передача запроса</w:t>
            </w:r>
            <w:r w:rsidRPr="00AA37CC">
              <w:rPr>
                <w:lang w:val="ru-RU"/>
              </w:rPr>
              <w:t xml:space="preserve"> </w:t>
            </w:r>
            <w:r w:rsidRPr="00374BE4">
              <w:rPr>
                <w:lang w:val="ru-RU"/>
              </w:rPr>
              <w:t xml:space="preserve"> </w:t>
            </w:r>
            <w:r w:rsidR="00374BE4">
              <w:rPr>
                <w:lang w:val="ru-RU"/>
              </w:rPr>
              <w:t xml:space="preserve">в Администрацию </w:t>
            </w:r>
            <w:r w:rsidRPr="00374BE4">
              <w:rPr>
                <w:lang w:val="ru-RU"/>
              </w:rPr>
              <w:t xml:space="preserve">начальнику Отдела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jc w:val="center"/>
            </w:pPr>
            <w:r>
              <w:rPr>
                <w:lang w:val="ru-RU"/>
              </w:rPr>
              <w:t>3</w:t>
            </w:r>
            <w:r w:rsidR="00087284" w:rsidRPr="00AA37CC">
              <w:rPr>
                <w:lang w:val="ru-RU"/>
              </w:rPr>
              <w:t>0</w:t>
            </w:r>
            <w:r w:rsidR="00087284" w:rsidRPr="00AA37CC">
              <w:t xml:space="preserve"> </w:t>
            </w:r>
            <w:proofErr w:type="spellStart"/>
            <w:r w:rsidR="00087284"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101297" w:rsidTr="008A198A">
        <w:trPr>
          <w:cantSplit/>
          <w:trHeight w:val="810"/>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101297">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374BE4">
            <w:pPr>
              <w:autoSpaceDE w:val="0"/>
              <w:autoSpaceDN w:val="0"/>
              <w:adjustRightInd w:val="0"/>
              <w:rPr>
                <w:lang w:val="ru-RU"/>
              </w:rPr>
            </w:pPr>
            <w:r w:rsidRPr="00AA37CC">
              <w:rPr>
                <w:lang w:val="ru-RU"/>
              </w:rPr>
              <w:t xml:space="preserve">Изучение запроса ответственным исполнителем и подготовка проекта </w:t>
            </w:r>
            <w:r w:rsid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374BE4" w:rsidP="007619C4">
            <w:pPr>
              <w:autoSpaceDE w:val="0"/>
              <w:autoSpaceDN w:val="0"/>
              <w:adjustRightInd w:val="0"/>
              <w:rPr>
                <w:lang w:val="ru-RU"/>
              </w:rPr>
            </w:pPr>
            <w:r>
              <w:rPr>
                <w:lang w:val="ru-RU"/>
              </w:rPr>
              <w:t xml:space="preserve">Специалист </w:t>
            </w:r>
            <w:r w:rsidR="00AD178C">
              <w:rPr>
                <w:lang w:val="ru-RU"/>
              </w:rPr>
              <w:t xml:space="preserve">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jc w:val="center"/>
            </w:pPr>
            <w:r>
              <w:rPr>
                <w:lang w:val="ru-RU"/>
              </w:rPr>
              <w:t>8</w:t>
            </w:r>
            <w:r w:rsidR="00087284" w:rsidRPr="00AA37CC">
              <w:t xml:space="preserve"> </w:t>
            </w:r>
            <w:proofErr w:type="spellStart"/>
            <w:r w:rsidR="00087284"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rPr>
                <w:lang w:val="ru-RU"/>
              </w:rPr>
            </w:pPr>
            <w:r>
              <w:rPr>
                <w:lang w:val="ru-RU"/>
              </w:rPr>
              <w:t>С 3 по 11 рабочий день с момента регистрации запроса</w:t>
            </w:r>
          </w:p>
        </w:tc>
      </w:tr>
      <w:tr w:rsidR="00087284" w:rsidRPr="00101297">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Рассмотрение и согласование проекта </w:t>
            </w:r>
            <w:r w:rsidR="00374BE4">
              <w:rPr>
                <w:lang w:val="ru-RU"/>
              </w:rPr>
              <w:t>договора субаренды либо проекта уведомления об отказе в предоставлении муниципальной услуги</w:t>
            </w:r>
            <w:r w:rsidR="00374BE4" w:rsidRPr="00AA37CC">
              <w:rPr>
                <w:lang w:val="ru-RU"/>
              </w:rPr>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r w:rsidR="00ED7A5C">
              <w:rPr>
                <w:lang w:val="ru-RU"/>
              </w:rPr>
              <w:t xml:space="preserve">, </w:t>
            </w:r>
            <w:r w:rsidR="00ED7A5C"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Default="00087284" w:rsidP="00F02AB7">
            <w:pPr>
              <w:autoSpaceDE w:val="0"/>
              <w:autoSpaceDN w:val="0"/>
              <w:adjustRightInd w:val="0"/>
              <w:jc w:val="center"/>
              <w:rPr>
                <w:lang w:val="ru-RU"/>
              </w:rPr>
            </w:pPr>
            <w:r w:rsidRPr="00AA37CC">
              <w:t xml:space="preserve">2 </w:t>
            </w:r>
            <w:proofErr w:type="spellStart"/>
            <w:r w:rsidRPr="00AA37CC">
              <w:t>часа</w:t>
            </w:r>
            <w:proofErr w:type="spellEnd"/>
          </w:p>
          <w:p w:rsidR="008A198A" w:rsidRDefault="008A198A" w:rsidP="00F02AB7">
            <w:pPr>
              <w:autoSpaceDE w:val="0"/>
              <w:autoSpaceDN w:val="0"/>
              <w:adjustRightInd w:val="0"/>
              <w:jc w:val="center"/>
              <w:rPr>
                <w:lang w:val="ru-RU"/>
              </w:rPr>
            </w:pPr>
          </w:p>
          <w:p w:rsidR="008A198A" w:rsidRPr="008A198A" w:rsidRDefault="008A198A" w:rsidP="00F02AB7">
            <w:pPr>
              <w:autoSpaceDE w:val="0"/>
              <w:autoSpaceDN w:val="0"/>
              <w:adjustRightInd w:val="0"/>
              <w:jc w:val="center"/>
              <w:rPr>
                <w:lang w:val="ru-RU"/>
              </w:rP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374BE4" w:rsidRDefault="00374BE4" w:rsidP="00F02AB7">
            <w:pPr>
              <w:autoSpaceDE w:val="0"/>
              <w:autoSpaceDN w:val="0"/>
              <w:adjustRightInd w:val="0"/>
              <w:rPr>
                <w:lang w:val="ru-RU"/>
              </w:rPr>
            </w:pPr>
            <w:r>
              <w:rPr>
                <w:lang w:val="ru-RU"/>
              </w:rPr>
              <w:t>С 11 по 15</w:t>
            </w:r>
            <w:r w:rsidRPr="00374BE4">
              <w:rPr>
                <w:lang w:val="ru-RU"/>
              </w:rPr>
              <w:t xml:space="preserve"> рабочий день с момента регистрации запроса</w:t>
            </w:r>
          </w:p>
        </w:tc>
      </w:tr>
      <w:tr w:rsidR="00087284" w:rsidRPr="00101297">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374BE4">
            <w:pPr>
              <w:rPr>
                <w:lang w:val="ru-RU"/>
              </w:rPr>
            </w:pPr>
            <w:r w:rsidRPr="00AA37CC">
              <w:rPr>
                <w:lang w:val="ru-RU"/>
              </w:rPr>
              <w:t xml:space="preserve">Рассмотрение и подписание проекта </w:t>
            </w:r>
            <w:r w:rsidR="00374BE4" w:rsidRP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ED7A5C" w:rsidP="00F02AB7">
            <w:pPr>
              <w:autoSpaceDE w:val="0"/>
              <w:autoSpaceDN w:val="0"/>
              <w:adjustRightInd w:val="0"/>
              <w:rPr>
                <w:lang w:val="ru-RU"/>
              </w:rPr>
            </w:pPr>
            <w:proofErr w:type="spellStart"/>
            <w:r>
              <w:rPr>
                <w:lang w:val="ru-RU"/>
              </w:rPr>
              <w:t>Зам</w:t>
            </w:r>
            <w:proofErr w:type="gramStart"/>
            <w:r>
              <w:rPr>
                <w:lang w:val="ru-RU"/>
              </w:rPr>
              <w:t>.г</w:t>
            </w:r>
            <w:proofErr w:type="gramEnd"/>
            <w:r>
              <w:rPr>
                <w:lang w:val="ru-RU"/>
              </w:rPr>
              <w:t>лавы</w:t>
            </w:r>
            <w:proofErr w:type="spellEnd"/>
            <w:r>
              <w:rPr>
                <w:lang w:val="ru-RU"/>
              </w:rPr>
              <w:t xml:space="preserve"> администрации</w:t>
            </w:r>
            <w:r w:rsidR="00087284" w:rsidRPr="00AA37CC">
              <w:rPr>
                <w:lang w:val="ru-RU"/>
              </w:rPr>
              <w:t xml:space="preserve">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jc w:val="center"/>
              <w:rPr>
                <w:lang w:val="ru-RU"/>
              </w:rPr>
            </w:pPr>
            <w:r w:rsidRPr="00ED7A5C">
              <w:rPr>
                <w:lang w:val="ru-RU"/>
              </w:rPr>
              <w:t>2 часа</w:t>
            </w:r>
          </w:p>
        </w:tc>
        <w:tc>
          <w:tcPr>
            <w:tcW w:w="1559" w:type="dxa"/>
            <w:tcBorders>
              <w:top w:val="single" w:sz="6" w:space="0" w:color="auto"/>
              <w:left w:val="single" w:sz="6" w:space="0" w:color="auto"/>
              <w:bottom w:val="single" w:sz="6" w:space="0" w:color="auto"/>
              <w:right w:val="single" w:sz="6" w:space="0" w:color="auto"/>
            </w:tcBorders>
          </w:tcPr>
          <w:p w:rsidR="00087284" w:rsidRPr="00ED7A5C" w:rsidRDefault="008A198A" w:rsidP="00F02AB7">
            <w:pPr>
              <w:autoSpaceDE w:val="0"/>
              <w:autoSpaceDN w:val="0"/>
              <w:adjustRightInd w:val="0"/>
              <w:rPr>
                <w:lang w:val="ru-RU"/>
              </w:rPr>
            </w:pPr>
            <w:r>
              <w:rPr>
                <w:lang w:val="ru-RU"/>
              </w:rPr>
              <w:t>16</w:t>
            </w:r>
            <w:r w:rsidR="00374BE4" w:rsidRPr="00374BE4">
              <w:rPr>
                <w:lang w:val="ru-RU"/>
              </w:rPr>
              <w:t xml:space="preserve"> рабочий день с момента регистрации запроса</w:t>
            </w:r>
          </w:p>
        </w:tc>
      </w:tr>
      <w:tr w:rsidR="00087284" w:rsidRPr="00101297">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rPr>
                <w:lang w:val="ru-RU"/>
              </w:rPr>
            </w:pPr>
            <w:r w:rsidRPr="00ED7A5C">
              <w:rPr>
                <w:lang w:val="ru-RU"/>
              </w:rPr>
              <w:t>7.</w:t>
            </w:r>
          </w:p>
        </w:tc>
        <w:tc>
          <w:tcPr>
            <w:tcW w:w="3118" w:type="dxa"/>
            <w:tcBorders>
              <w:top w:val="single" w:sz="6" w:space="0" w:color="auto"/>
              <w:left w:val="single" w:sz="6" w:space="0" w:color="auto"/>
              <w:bottom w:val="single" w:sz="6" w:space="0" w:color="auto"/>
              <w:right w:val="single" w:sz="6" w:space="0" w:color="auto"/>
            </w:tcBorders>
          </w:tcPr>
          <w:p w:rsidR="00087284" w:rsidRDefault="008A198A" w:rsidP="008A198A">
            <w:pPr>
              <w:rPr>
                <w:lang w:val="ru-RU"/>
              </w:rPr>
            </w:pPr>
            <w:r>
              <w:rPr>
                <w:lang w:val="ru-RU"/>
              </w:rPr>
              <w:t>В</w:t>
            </w:r>
            <w:r w:rsidR="00087284" w:rsidRPr="00AA37CC">
              <w:rPr>
                <w:lang w:val="ru-RU"/>
              </w:rPr>
              <w:t>ыдача (направление) заявителю</w:t>
            </w:r>
          </w:p>
          <w:p w:rsidR="008A198A" w:rsidRPr="00AA37CC" w:rsidRDefault="008A198A" w:rsidP="008A198A">
            <w:pPr>
              <w:rPr>
                <w:lang w:val="ru-RU"/>
              </w:rPr>
            </w:pPr>
            <w:r w:rsidRP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Default="00087284" w:rsidP="00DE0D0D">
            <w:pPr>
              <w:autoSpaceDE w:val="0"/>
              <w:autoSpaceDN w:val="0"/>
              <w:adjustRightInd w:val="0"/>
              <w:rPr>
                <w:lang w:val="ru-RU"/>
              </w:rPr>
            </w:pPr>
            <w:r w:rsidRPr="00AA37CC">
              <w:rPr>
                <w:lang w:val="ru-RU"/>
              </w:rPr>
              <w:t>Специалист МФЦ</w:t>
            </w:r>
          </w:p>
          <w:p w:rsidR="008A198A" w:rsidRDefault="008A198A" w:rsidP="00DE0D0D">
            <w:pPr>
              <w:autoSpaceDE w:val="0"/>
              <w:autoSpaceDN w:val="0"/>
              <w:adjustRightInd w:val="0"/>
              <w:rPr>
                <w:lang w:val="ru-RU"/>
              </w:rPr>
            </w:pPr>
          </w:p>
          <w:p w:rsidR="008A198A" w:rsidRPr="00AA37CC" w:rsidRDefault="008A198A" w:rsidP="00DE0D0D">
            <w:pPr>
              <w:autoSpaceDE w:val="0"/>
              <w:autoSpaceDN w:val="0"/>
              <w:adjustRightInd w:val="0"/>
              <w:rPr>
                <w:lang w:val="ru-RU"/>
              </w:rPr>
            </w:pPr>
          </w:p>
        </w:tc>
        <w:tc>
          <w:tcPr>
            <w:tcW w:w="1417" w:type="dxa"/>
            <w:tcBorders>
              <w:top w:val="single" w:sz="6" w:space="0" w:color="auto"/>
              <w:left w:val="single" w:sz="6" w:space="0" w:color="auto"/>
              <w:bottom w:val="single" w:sz="6" w:space="0" w:color="auto"/>
              <w:right w:val="single" w:sz="6" w:space="0" w:color="auto"/>
            </w:tcBorders>
          </w:tcPr>
          <w:p w:rsidR="008A198A" w:rsidRDefault="008A198A"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8A198A" w:rsidRDefault="008A198A" w:rsidP="008739ED">
            <w:pPr>
              <w:autoSpaceDE w:val="0"/>
              <w:autoSpaceDN w:val="0"/>
              <w:adjustRightInd w:val="0"/>
              <w:rPr>
                <w:lang w:val="ru-RU"/>
              </w:rPr>
            </w:pPr>
            <w:r>
              <w:rPr>
                <w:lang w:val="ru-RU"/>
              </w:rPr>
              <w:t>17</w:t>
            </w:r>
            <w:r w:rsidRPr="00374BE4">
              <w:rPr>
                <w:lang w:val="ru-RU"/>
              </w:rPr>
              <w:t xml:space="preserve"> рабочий день с момента регистрации запроса</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предоставления услуги не должен превышать 17 рабочих дней со дня регистрации запроса</w:t>
      </w:r>
    </w:p>
    <w:p w:rsidR="008A198A" w:rsidRPr="008A198A" w:rsidRDefault="008A198A" w:rsidP="007E2478">
      <w:pPr>
        <w:autoSpaceDE w:val="0"/>
        <w:autoSpaceDN w:val="0"/>
        <w:adjustRightInd w:val="0"/>
        <w:rPr>
          <w:lang w:val="ru-RU"/>
        </w:rPr>
      </w:pP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8A198A" w:rsidRDefault="00087284" w:rsidP="00F02AB7">
            <w:pPr>
              <w:jc w:val="right"/>
              <w:rPr>
                <w:lang w:val="ru-RU"/>
              </w:rPr>
            </w:pPr>
            <w:r w:rsidRPr="008A198A">
              <w:rPr>
                <w:lang w:val="ru-RU"/>
              </w:rPr>
              <w:br w:type="page"/>
            </w:r>
          </w:p>
        </w:tc>
        <w:tc>
          <w:tcPr>
            <w:tcW w:w="2454" w:type="dxa"/>
          </w:tcPr>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tc>
        <w:tc>
          <w:tcPr>
            <w:tcW w:w="4689" w:type="dxa"/>
          </w:tcPr>
          <w:p w:rsidR="00087284" w:rsidRPr="00AA37CC" w:rsidRDefault="00087284" w:rsidP="00592ACE">
            <w:pPr>
              <w:jc w:val="right"/>
              <w:rPr>
                <w:sz w:val="28"/>
                <w:szCs w:val="28"/>
                <w:lang w:val="ru-RU"/>
              </w:rPr>
            </w:pPr>
            <w:r w:rsidRPr="00AA37CC">
              <w:rPr>
                <w:sz w:val="28"/>
                <w:szCs w:val="28"/>
                <w:lang w:val="ru-RU"/>
              </w:rPr>
              <w:t xml:space="preserve">Приложение № </w:t>
            </w:r>
            <w:r w:rsidR="00113A02">
              <w:rPr>
                <w:sz w:val="28"/>
                <w:szCs w:val="28"/>
                <w:lang w:val="ru-RU"/>
              </w:rPr>
              <w:t>5</w:t>
            </w:r>
          </w:p>
          <w:p w:rsidR="00087284" w:rsidRPr="00AA37CC" w:rsidRDefault="00087284" w:rsidP="00592ACE">
            <w:pPr>
              <w:jc w:val="right"/>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B5368E" w:rsidRDefault="00087284" w:rsidP="00F02AB7">
            <w:pPr>
              <w:jc w:val="right"/>
              <w:rPr>
                <w:lang w:val="ru-RU"/>
              </w:rPr>
            </w:pPr>
          </w:p>
        </w:tc>
      </w:tr>
    </w:tbl>
    <w:p w:rsidR="00087284" w:rsidRPr="008A198A" w:rsidRDefault="00087284" w:rsidP="007E2478">
      <w:pPr>
        <w:jc w:val="center"/>
        <w:rPr>
          <w:lang w:val="ru-RU"/>
        </w:rPr>
      </w:pPr>
      <w:r w:rsidRPr="008A198A">
        <w:rPr>
          <w:lang w:val="ru-RU"/>
        </w:rPr>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w:t>
      </w:r>
      <w:r w:rsidR="008A198A">
        <w:rPr>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w:t>
      </w:r>
      <w:proofErr w:type="gramStart"/>
      <w:r w:rsidRPr="00AA37CC">
        <w:rPr>
          <w:lang w:val="ru-RU"/>
        </w:rPr>
        <w:t>.</w:t>
      </w:r>
      <w:proofErr w:type="gramEnd"/>
      <w:r w:rsidRPr="00AA37CC">
        <w:rPr>
          <w:lang w:val="ru-RU"/>
        </w:rPr>
        <w:t xml:space="preserve"> №_______ </w:t>
      </w:r>
      <w:proofErr w:type="gramStart"/>
      <w:r w:rsidRPr="00AA37CC">
        <w:rPr>
          <w:lang w:val="ru-RU"/>
        </w:rPr>
        <w:t>о</w:t>
      </w:r>
      <w:proofErr w:type="gramEnd"/>
      <w:r w:rsidRPr="00AA37CC">
        <w:rPr>
          <w:lang w:val="ru-RU"/>
        </w:rPr>
        <w:t>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w:t>
      </w:r>
      <w:proofErr w:type="gramStart"/>
      <w:r>
        <w:rPr>
          <w:lang w:val="ru-RU"/>
        </w:rPr>
        <w:t>предоставившего</w:t>
      </w:r>
      <w:proofErr w:type="gramEnd"/>
      <w:r>
        <w:rPr>
          <w:lang w:val="ru-RU"/>
        </w:rPr>
        <w:t xml:space="preserve"> </w:t>
      </w:r>
      <w:r w:rsidRPr="00AA37CC">
        <w:rPr>
          <w:lang w:val="ru-RU"/>
        </w:rPr>
        <w:t>документы______________________________________________________________</w:t>
      </w:r>
    </w:p>
    <w:p w:rsidR="00087284" w:rsidRPr="00AA37CC" w:rsidRDefault="00087284" w:rsidP="007E2478">
      <w:pPr>
        <w:jc w:val="center"/>
        <w:rPr>
          <w:i/>
          <w:iCs/>
          <w:lang w:val="ru-RU"/>
        </w:rPr>
      </w:pPr>
      <w:proofErr w:type="gramStart"/>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roofErr w:type="gramEnd"/>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proofErr w:type="gramStart"/>
      <w:r>
        <w:rPr>
          <w:i/>
          <w:iCs/>
          <w:lang w:val="ru-RU"/>
        </w:rPr>
        <w:t>Ф.И.О. представителя</w:t>
      </w:r>
      <w:r w:rsidRPr="00AA37CC">
        <w:rPr>
          <w:i/>
          <w:iCs/>
          <w:lang w:val="ru-RU"/>
        </w:rPr>
        <w:t xml:space="preserve"> указывается полное наименование юридического лица)</w:t>
      </w:r>
      <w:proofErr w:type="gramEnd"/>
    </w:p>
    <w:p w:rsidR="00087284" w:rsidRPr="00AA37CC" w:rsidRDefault="00087284" w:rsidP="007E2478">
      <w:pPr>
        <w:rPr>
          <w:i/>
          <w:iCs/>
          <w:lang w:val="ru-RU"/>
        </w:rPr>
      </w:pPr>
    </w:p>
    <w:tbl>
      <w:tblPr>
        <w:tblW w:w="10301"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439"/>
        <w:gridCol w:w="1134"/>
        <w:gridCol w:w="992"/>
        <w:gridCol w:w="1134"/>
        <w:gridCol w:w="851"/>
        <w:gridCol w:w="1134"/>
        <w:gridCol w:w="850"/>
        <w:gridCol w:w="1134"/>
      </w:tblGrid>
      <w:tr w:rsidR="008A198A" w:rsidRPr="008A198A" w:rsidTr="008A198A">
        <w:trPr>
          <w:trHeight w:val="436"/>
        </w:trPr>
        <w:tc>
          <w:tcPr>
            <w:tcW w:w="633" w:type="dxa"/>
            <w:vMerge w:val="restart"/>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w: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roofErr w:type="gramStart"/>
            <w:r w:rsidRPr="008A198A">
              <w:rPr>
                <w:rFonts w:eastAsia="Calibri"/>
                <w:lang w:val="ru-RU" w:eastAsia="en-US"/>
              </w:rPr>
              <w:t>п</w:t>
            </w:r>
            <w:proofErr w:type="gramEnd"/>
            <w:r w:rsidRPr="008A198A">
              <w:rPr>
                <w:rFonts w:eastAsia="Calibri"/>
                <w:lang w:val="ru-RU" w:eastAsia="en-US"/>
              </w:rPr>
              <w:t>/п</w:t>
            </w:r>
          </w:p>
        </w:tc>
        <w:tc>
          <w:tcPr>
            <w:tcW w:w="2439" w:type="dxa"/>
            <w:vMerge w:val="restart"/>
            <w:shd w:val="clear" w:color="auto" w:fill="auto"/>
            <w:vAlign w:val="center"/>
          </w:tcPr>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Наименования и реквизиты документов</w:t>
            </w:r>
          </w:p>
        </w:tc>
        <w:tc>
          <w:tcPr>
            <w:tcW w:w="2126" w:type="dxa"/>
            <w:gridSpan w:val="2"/>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Количество экземпляров</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p>
        </w:tc>
        <w:tc>
          <w:tcPr>
            <w:tcW w:w="1985" w:type="dxa"/>
            <w:gridSpan w:val="2"/>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Количество</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листов</w:t>
            </w:r>
          </w:p>
        </w:tc>
        <w:tc>
          <w:tcPr>
            <w:tcW w:w="1984" w:type="dxa"/>
            <w:gridSpan w:val="2"/>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Отметка о выдаче докум. заявителю</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Отметка</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о наличии</w:t>
            </w:r>
          </w:p>
        </w:tc>
      </w:tr>
      <w:tr w:rsidR="008A198A" w:rsidRPr="008A198A" w:rsidTr="008A198A">
        <w:trPr>
          <w:trHeight w:val="449"/>
        </w:trPr>
        <w:tc>
          <w:tcPr>
            <w:tcW w:w="633" w:type="dxa"/>
            <w:vMerge/>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2439" w:type="dxa"/>
            <w:vMerge/>
            <w:shd w:val="clear" w:color="auto" w:fill="auto"/>
            <w:vAlign w:val="center"/>
          </w:tcPr>
          <w:p w:rsidR="008A198A" w:rsidRPr="008A198A" w:rsidRDefault="008A198A" w:rsidP="008A198A">
            <w:pPr>
              <w:widowControl w:val="0"/>
              <w:autoSpaceDE w:val="0"/>
              <w:autoSpaceDN w:val="0"/>
              <w:adjustRightInd w:val="0"/>
              <w:spacing w:after="200" w:line="276" w:lineRule="auto"/>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line="276" w:lineRule="auto"/>
              <w:jc w:val="both"/>
              <w:rPr>
                <w:rFonts w:eastAsia="Calibri"/>
                <w:lang w:val="ru-RU" w:eastAsia="en-US"/>
              </w:rPr>
            </w:pPr>
            <w:proofErr w:type="spellStart"/>
            <w:proofErr w:type="gramStart"/>
            <w:r w:rsidRPr="008A198A">
              <w:rPr>
                <w:rFonts w:eastAsia="Calibri"/>
                <w:lang w:val="ru-RU" w:eastAsia="en-US"/>
              </w:rPr>
              <w:t>Подлин-ных</w:t>
            </w:r>
            <w:proofErr w:type="spellEnd"/>
            <w:proofErr w:type="gramEnd"/>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rPr>
                <w:rFonts w:eastAsia="Calibri"/>
                <w:lang w:val="ru-RU" w:eastAsia="en-US"/>
              </w:rPr>
            </w:pPr>
            <w:proofErr w:type="spellStart"/>
            <w:proofErr w:type="gramStart"/>
            <w:r w:rsidRPr="008A198A">
              <w:rPr>
                <w:rFonts w:eastAsia="Calibri"/>
                <w:lang w:val="ru-RU" w:eastAsia="en-US"/>
              </w:rPr>
              <w:t>Подлин-ных</w:t>
            </w:r>
            <w:proofErr w:type="spellEnd"/>
            <w:proofErr w:type="gramEnd"/>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roofErr w:type="spellStart"/>
            <w:r w:rsidRPr="008A198A">
              <w:rPr>
                <w:rFonts w:eastAsia="Calibri"/>
                <w:lang w:val="ru-RU" w:eastAsia="en-US"/>
              </w:rPr>
              <w:t>Подли</w:t>
            </w:r>
            <w:proofErr w:type="gramStart"/>
            <w:r w:rsidRPr="008A198A">
              <w:rPr>
                <w:rFonts w:eastAsia="Calibri"/>
                <w:lang w:val="ru-RU" w:eastAsia="en-US"/>
              </w:rPr>
              <w:t>н</w:t>
            </w:r>
            <w:proofErr w:type="spellEnd"/>
            <w:r w:rsidRPr="008A198A">
              <w:rPr>
                <w:rFonts w:eastAsia="Calibri"/>
                <w:lang w:val="ru-RU" w:eastAsia="en-US"/>
              </w:rPr>
              <w:t>-</w:t>
            </w:r>
            <w:proofErr w:type="gramEnd"/>
            <w:r w:rsidRPr="008A198A">
              <w:rPr>
                <w:rFonts w:eastAsia="Calibri"/>
                <w:lang w:val="ru-RU" w:eastAsia="en-US"/>
              </w:rPr>
              <w:t xml:space="preserve"> </w:t>
            </w:r>
            <w:proofErr w:type="spellStart"/>
            <w:r w:rsidRPr="008A198A">
              <w:rPr>
                <w:rFonts w:eastAsia="Calibri"/>
                <w:lang w:val="ru-RU" w:eastAsia="en-US"/>
              </w:rPr>
              <w:t>ных</w:t>
            </w:r>
            <w:proofErr w:type="spellEnd"/>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spacing w:after="200" w:line="276" w:lineRule="auto"/>
              <w:rPr>
                <w:rFonts w:ascii="Calibri" w:eastAsia="Calibri" w:hAnsi="Calibri"/>
                <w:lang w:val="ru-RU" w:eastAsia="en-US"/>
              </w:rPr>
            </w:pPr>
          </w:p>
        </w:tc>
      </w:tr>
      <w:tr w:rsidR="008A198A" w:rsidRPr="00101297" w:rsidTr="008A198A">
        <w:trPr>
          <w:trHeight w:val="290"/>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1</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Запрос  о предоставлении    муниципальной услуги</w:t>
            </w:r>
          </w:p>
          <w:p w:rsidR="008A198A" w:rsidRPr="008A198A" w:rsidRDefault="008A198A" w:rsidP="008A198A">
            <w:pPr>
              <w:widowControl w:val="0"/>
              <w:autoSpaceDE w:val="0"/>
              <w:autoSpaceDN w:val="0"/>
              <w:adjustRightInd w:val="0"/>
              <w:rPr>
                <w:lang w:val="ru-RU"/>
              </w:rPr>
            </w:pPr>
            <w:r w:rsidRPr="008A198A">
              <w:rPr>
                <w:lang w:val="ru-RU"/>
              </w:rPr>
              <w:t>(</w:t>
            </w:r>
            <w:proofErr w:type="gramStart"/>
            <w:r w:rsidRPr="008A198A">
              <w:rPr>
                <w:lang w:val="ru-RU"/>
              </w:rPr>
              <w:t>подписанный</w:t>
            </w:r>
            <w:proofErr w:type="gramEnd"/>
            <w:r w:rsidRPr="008A198A">
              <w:rPr>
                <w:lang w:val="ru-RU"/>
              </w:rPr>
              <w:t xml:space="preserve"> заявителем)  и приложение к запросу    (подписанное </w:t>
            </w:r>
            <w:proofErr w:type="spellStart"/>
            <w:r w:rsidRPr="008A198A">
              <w:rPr>
                <w:lang w:val="ru-RU"/>
              </w:rPr>
              <w:t>созаявителем</w:t>
            </w:r>
            <w:proofErr w:type="spellEnd"/>
            <w:r w:rsidRPr="008A198A">
              <w:rPr>
                <w:lang w:val="ru-RU"/>
              </w:rPr>
              <w:t>)</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4112" behindDoc="0" locked="0" layoutInCell="1" allowOverlap="1" wp14:anchorId="29C321E0" wp14:editId="3DF751A9">
                      <wp:simplePos x="0" y="0"/>
                      <wp:positionH relativeFrom="column">
                        <wp:posOffset>159385</wp:posOffset>
                      </wp:positionH>
                      <wp:positionV relativeFrom="paragraph">
                        <wp:posOffset>131445</wp:posOffset>
                      </wp:positionV>
                      <wp:extent cx="276225" cy="26670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667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7" o:spid="_x0000_s1026" style="position:absolute;margin-left:12.55pt;margin-top:10.35pt;width:21.7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" fillcolor="window" strokecolor="windowText" strokeweight=".25pt">
                      <v:path arrowok="t"/>
                    </v:rect>
                  </w:pict>
                </mc:Fallback>
              </mc:AlternateContent>
            </w:r>
            <w:r w:rsidRPr="008A198A">
              <w:rPr>
                <w:rFonts w:eastAsia="Calibri"/>
                <w:lang w:val="ru-RU" w:eastAsia="en-US"/>
              </w:rPr>
              <w:t xml:space="preserve"> </w:t>
            </w: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2</w:t>
            </w:r>
          </w:p>
        </w:tc>
        <w:tc>
          <w:tcPr>
            <w:tcW w:w="2439" w:type="dxa"/>
            <w:shd w:val="clear" w:color="auto" w:fill="auto"/>
            <w:vAlign w:val="center"/>
          </w:tcPr>
          <w:p w:rsidR="008A198A" w:rsidRPr="008A198A" w:rsidRDefault="008A198A" w:rsidP="008A198A">
            <w:pPr>
              <w:widowControl w:val="0"/>
              <w:autoSpaceDE w:val="0"/>
              <w:autoSpaceDN w:val="0"/>
              <w:adjustRightInd w:val="0"/>
              <w:jc w:val="both"/>
              <w:rPr>
                <w:rFonts w:eastAsia="Calibri"/>
                <w:lang w:val="ru-RU" w:eastAsia="en-US"/>
              </w:rPr>
            </w:pPr>
            <w:r w:rsidRPr="008A198A">
              <w:rPr>
                <w:rFonts w:eastAsia="Calibri"/>
                <w:lang w:val="ru-RU" w:eastAsia="en-US"/>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A198A" w:rsidRPr="008A198A" w:rsidRDefault="008A198A" w:rsidP="008A198A">
            <w:pPr>
              <w:widowControl w:val="0"/>
              <w:autoSpaceDE w:val="0"/>
              <w:autoSpaceDN w:val="0"/>
              <w:adjustRightInd w:val="0"/>
              <w:jc w:val="both"/>
              <w:rPr>
                <w:lang w:val="ru-RU"/>
              </w:rPr>
            </w:pPr>
            <w:r w:rsidRPr="008A198A">
              <w:rPr>
                <w:lang w:val="ru-RU"/>
              </w:rPr>
              <w:t xml:space="preserve">        </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5136" behindDoc="0" locked="0" layoutInCell="1" allowOverlap="1" wp14:anchorId="54049E94" wp14:editId="504479F8">
                      <wp:simplePos x="0" y="0"/>
                      <wp:positionH relativeFrom="column">
                        <wp:posOffset>159385</wp:posOffset>
                      </wp:positionH>
                      <wp:positionV relativeFrom="paragraph">
                        <wp:posOffset>79375</wp:posOffset>
                      </wp:positionV>
                      <wp:extent cx="276225" cy="24765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2.55pt;margin-top:6.25pt;width:21.7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3</w:t>
            </w:r>
          </w:p>
        </w:tc>
        <w:tc>
          <w:tcPr>
            <w:tcW w:w="2439" w:type="dxa"/>
            <w:shd w:val="clear" w:color="auto" w:fill="auto"/>
            <w:vAlign w:val="center"/>
          </w:tcPr>
          <w:p w:rsidR="008A198A" w:rsidRPr="008A198A" w:rsidRDefault="008A198A" w:rsidP="008A198A">
            <w:pPr>
              <w:widowControl w:val="0"/>
              <w:autoSpaceDE w:val="0"/>
              <w:autoSpaceDN w:val="0"/>
              <w:adjustRightInd w:val="0"/>
              <w:rPr>
                <w:color w:val="000000"/>
                <w:lang w:val="ru-RU"/>
              </w:rPr>
            </w:pPr>
            <w:r w:rsidRPr="008A198A">
              <w:rPr>
                <w:color w:val="000000"/>
                <w:lang w:val="ru-RU"/>
              </w:rPr>
              <w:t xml:space="preserve">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w:t>
            </w:r>
            <w:r w:rsidRPr="008A198A">
              <w:rPr>
                <w:color w:val="000000"/>
                <w:lang w:val="ru-RU"/>
              </w:rPr>
              <w:lastRenderedPageBreak/>
              <w:t>Российской Федерации способом)</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noProof/>
                <w:lang w:val="ru-RU"/>
              </w:rPr>
            </w:pPr>
            <w:r w:rsidRPr="00853070">
              <w:rPr>
                <w:rFonts w:ascii="Calibri" w:eastAsia="Calibri" w:hAnsi="Calibri"/>
                <w:noProof/>
                <w:lang w:val="ru-RU"/>
              </w:rPr>
              <mc:AlternateContent>
                <mc:Choice Requires="wps">
                  <w:drawing>
                    <wp:anchor distT="0" distB="0" distL="114300" distR="114300" simplePos="0" relativeHeight="251683328" behindDoc="0" locked="0" layoutInCell="1" allowOverlap="1" wp14:anchorId="6E07EFA4" wp14:editId="41814A88">
                      <wp:simplePos x="0" y="0"/>
                      <wp:positionH relativeFrom="column">
                        <wp:posOffset>148590</wp:posOffset>
                      </wp:positionH>
                      <wp:positionV relativeFrom="paragraph">
                        <wp:posOffset>793750</wp:posOffset>
                      </wp:positionV>
                      <wp:extent cx="285750" cy="3048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11.7pt;margin-top:62.5pt;width:22.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JA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" fillcolor="window" strokecolor="windowText" strokeweight=".25pt">
                      <v:path arrowok="t"/>
                    </v:rect>
                  </w:pict>
                </mc:Fallback>
              </mc:AlternateContent>
            </w: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lastRenderedPageBreak/>
              <w:t>4</w:t>
            </w:r>
          </w:p>
        </w:tc>
        <w:tc>
          <w:tcPr>
            <w:tcW w:w="2439" w:type="dxa"/>
            <w:shd w:val="clear" w:color="auto" w:fill="auto"/>
            <w:vAlign w:val="center"/>
          </w:tcPr>
          <w:p w:rsidR="008A198A" w:rsidRPr="008A198A" w:rsidRDefault="008A198A" w:rsidP="008A198A">
            <w:pPr>
              <w:widowControl w:val="0"/>
              <w:autoSpaceDE w:val="0"/>
              <w:autoSpaceDN w:val="0"/>
              <w:adjustRightInd w:val="0"/>
              <w:rPr>
                <w:color w:val="000000"/>
                <w:lang w:val="ru-RU"/>
              </w:rPr>
            </w:pPr>
            <w:r w:rsidRPr="008A198A">
              <w:rPr>
                <w:rFonts w:eastAsia="Calibri"/>
                <w:color w:val="000000"/>
                <w:lang w:val="ru-RU"/>
              </w:rPr>
              <w:t xml:space="preserve">Документ, подтверждающий полномочия руководителя (для заявителя и </w:t>
            </w:r>
            <w:proofErr w:type="spellStart"/>
            <w:r w:rsidRPr="008A198A">
              <w:rPr>
                <w:rFonts w:eastAsia="Calibri"/>
                <w:color w:val="000000"/>
                <w:lang w:val="ru-RU"/>
              </w:rPr>
              <w:t>созявителя</w:t>
            </w:r>
            <w:proofErr w:type="spellEnd"/>
            <w:r w:rsidRPr="008A198A">
              <w:rPr>
                <w:rFonts w:eastAsia="Calibri"/>
                <w:color w:val="000000"/>
                <w:lang w:val="ru-RU"/>
              </w:rPr>
              <w:t xml:space="preserve"> - юридических лиц) (оригинал или копия, заверенная печатью юридического лица)</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noProof/>
                <w:lang w:val="ru-RU"/>
              </w:rPr>
            </w:pPr>
            <w:r w:rsidRPr="00853070">
              <w:rPr>
                <w:rFonts w:ascii="Calibri" w:eastAsia="Calibri" w:hAnsi="Calibri"/>
                <w:noProof/>
                <w:lang w:val="ru-RU"/>
              </w:rPr>
              <mc:AlternateContent>
                <mc:Choice Requires="wps">
                  <w:drawing>
                    <wp:anchor distT="0" distB="0" distL="114300" distR="114300" simplePos="0" relativeHeight="251682304" behindDoc="0" locked="0" layoutInCell="1" allowOverlap="1" wp14:anchorId="18152916" wp14:editId="7ED5F71F">
                      <wp:simplePos x="0" y="0"/>
                      <wp:positionH relativeFrom="column">
                        <wp:posOffset>99695</wp:posOffset>
                      </wp:positionH>
                      <wp:positionV relativeFrom="paragraph">
                        <wp:posOffset>596900</wp:posOffset>
                      </wp:positionV>
                      <wp:extent cx="285750" cy="3048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7.85pt;margin-top:47pt;width:2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32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" fillcolor="window" strokecolor="windowText" strokeweight=".25pt">
                      <v:path arrowok="t"/>
                    </v:rect>
                  </w:pict>
                </mc:Fallback>
              </mc:AlternateContent>
            </w: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5</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Договор субаренды нежилого здания, помещения</w:t>
            </w:r>
          </w:p>
          <w:p w:rsidR="008A198A" w:rsidRPr="008A198A" w:rsidRDefault="008A198A" w:rsidP="008A198A">
            <w:pPr>
              <w:widowControl w:val="0"/>
              <w:autoSpaceDE w:val="0"/>
              <w:autoSpaceDN w:val="0"/>
              <w:adjustRightInd w:val="0"/>
              <w:rPr>
                <w:lang w:val="ru-RU"/>
              </w:rPr>
            </w:pPr>
            <w:r w:rsidRPr="008A198A">
              <w:rPr>
                <w:lang w:val="ru-RU"/>
              </w:rPr>
              <w:t>муниципальной собственности</w:t>
            </w:r>
          </w:p>
          <w:p w:rsidR="008A198A" w:rsidRPr="008A198A" w:rsidRDefault="008A198A" w:rsidP="008A198A">
            <w:pPr>
              <w:widowControl w:val="0"/>
              <w:autoSpaceDE w:val="0"/>
              <w:autoSpaceDN w:val="0"/>
              <w:adjustRightInd w:val="0"/>
              <w:rPr>
                <w:lang w:val="ru-RU"/>
              </w:rPr>
            </w:pPr>
            <w:proofErr w:type="gramStart"/>
            <w:r w:rsidRPr="008A198A">
              <w:rPr>
                <w:lang w:val="ru-RU"/>
              </w:rPr>
              <w:t>подписанный</w:t>
            </w:r>
            <w:proofErr w:type="gramEnd"/>
            <w:r w:rsidRPr="008A198A">
              <w:rPr>
                <w:lang w:val="ru-RU"/>
              </w:rPr>
              <w:t xml:space="preserve"> заявителем                 и субарендатором,           в 3 экземплярах</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6160" behindDoc="0" locked="0" layoutInCell="1" allowOverlap="1" wp14:anchorId="71766110" wp14:editId="657685F1">
                      <wp:simplePos x="0" y="0"/>
                      <wp:positionH relativeFrom="column">
                        <wp:posOffset>140335</wp:posOffset>
                      </wp:positionH>
                      <wp:positionV relativeFrom="paragraph">
                        <wp:posOffset>38735</wp:posOffset>
                      </wp:positionV>
                      <wp:extent cx="285750" cy="3048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1.05pt;margin-top:3.05pt;width:2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d2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8A198A"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6</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Свидетельство</w:t>
            </w:r>
          </w:p>
          <w:p w:rsidR="008A198A" w:rsidRPr="008A198A" w:rsidRDefault="008A198A" w:rsidP="008A198A">
            <w:pPr>
              <w:widowControl w:val="0"/>
              <w:autoSpaceDE w:val="0"/>
              <w:autoSpaceDN w:val="0"/>
              <w:adjustRightInd w:val="0"/>
              <w:rPr>
                <w:lang w:val="ru-RU"/>
              </w:rPr>
            </w:pPr>
            <w:r w:rsidRPr="008A198A">
              <w:rPr>
                <w:lang w:val="ru-RU"/>
              </w:rPr>
              <w:t>о государственной</w:t>
            </w:r>
          </w:p>
          <w:p w:rsidR="008A198A" w:rsidRPr="008A198A" w:rsidRDefault="008A198A" w:rsidP="008A198A">
            <w:pPr>
              <w:widowControl w:val="0"/>
              <w:autoSpaceDE w:val="0"/>
              <w:autoSpaceDN w:val="0"/>
              <w:adjustRightInd w:val="0"/>
              <w:rPr>
                <w:lang w:val="ru-RU"/>
              </w:rPr>
            </w:pPr>
            <w:r w:rsidRPr="008A198A">
              <w:rPr>
                <w:lang w:val="ru-RU"/>
              </w:rPr>
              <w:t xml:space="preserve">регистрации </w:t>
            </w:r>
            <w:proofErr w:type="gramStart"/>
            <w:r w:rsidRPr="008A198A">
              <w:rPr>
                <w:lang w:val="ru-RU"/>
              </w:rPr>
              <w:t>юридического</w:t>
            </w:r>
            <w:proofErr w:type="gramEnd"/>
          </w:p>
          <w:p w:rsidR="008A198A" w:rsidRPr="008A198A" w:rsidRDefault="008A198A" w:rsidP="008A198A">
            <w:pPr>
              <w:widowControl w:val="0"/>
              <w:autoSpaceDE w:val="0"/>
              <w:autoSpaceDN w:val="0"/>
              <w:adjustRightInd w:val="0"/>
              <w:rPr>
                <w:lang w:val="ru-RU"/>
              </w:rPr>
            </w:pPr>
            <w:proofErr w:type="gramStart"/>
            <w:r w:rsidRPr="008A198A">
              <w:rPr>
                <w:lang w:val="ru-RU"/>
              </w:rPr>
              <w:t xml:space="preserve">лица (для </w:t>
            </w:r>
            <w:proofErr w:type="spellStart"/>
            <w:r w:rsidRPr="008A198A">
              <w:rPr>
                <w:lang w:val="ru-RU"/>
              </w:rPr>
              <w:t>созаявителя</w:t>
            </w:r>
            <w:proofErr w:type="spellEnd"/>
            <w:r w:rsidRPr="008A198A">
              <w:rPr>
                <w:lang w:val="ru-RU"/>
              </w:rPr>
              <w:t xml:space="preserve"> –</w:t>
            </w:r>
            <w:proofErr w:type="gramEnd"/>
          </w:p>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юридического лица)</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7184" behindDoc="0" locked="0" layoutInCell="1" allowOverlap="1" wp14:anchorId="0EFD5462" wp14:editId="279AE14F">
                      <wp:simplePos x="0" y="0"/>
                      <wp:positionH relativeFrom="column">
                        <wp:posOffset>140335</wp:posOffset>
                      </wp:positionH>
                      <wp:positionV relativeFrom="paragraph">
                        <wp:posOffset>38735</wp:posOffset>
                      </wp:positionV>
                      <wp:extent cx="285750" cy="3048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1.05pt;margin-top:3.05pt;width:2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" filled="f"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7</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Выписка из Единого государственного реестра юридических лиц</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80256" behindDoc="0" locked="0" layoutInCell="1" allowOverlap="1" wp14:anchorId="7BC265E4" wp14:editId="6BCBE5FE">
                      <wp:simplePos x="0" y="0"/>
                      <wp:positionH relativeFrom="column">
                        <wp:posOffset>102870</wp:posOffset>
                      </wp:positionH>
                      <wp:positionV relativeFrom="paragraph">
                        <wp:posOffset>47625</wp:posOffset>
                      </wp:positionV>
                      <wp:extent cx="285750" cy="3048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8.1pt;margin-top:3.75pt;width:2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" filled="f" strokecolor="windowText" strokeweight=".25pt">
                      <v:path arrowok="t"/>
                    </v:rect>
                  </w:pict>
                </mc:Fallback>
              </mc:AlternateContent>
            </w:r>
          </w:p>
        </w:tc>
      </w:tr>
      <w:tr w:rsidR="008A198A" w:rsidRPr="00101297" w:rsidTr="008A198A">
        <w:trPr>
          <w:trHeight w:val="1975"/>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8</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Свидетельство о регистрации</w:t>
            </w:r>
          </w:p>
          <w:p w:rsidR="008A198A" w:rsidRPr="008A198A" w:rsidRDefault="008A198A" w:rsidP="008A198A">
            <w:pPr>
              <w:widowControl w:val="0"/>
              <w:autoSpaceDE w:val="0"/>
              <w:autoSpaceDN w:val="0"/>
              <w:adjustRightInd w:val="0"/>
              <w:rPr>
                <w:lang w:val="ru-RU"/>
              </w:rPr>
            </w:pPr>
            <w:r w:rsidRPr="008A198A">
              <w:rPr>
                <w:lang w:val="ru-RU"/>
              </w:rPr>
              <w:t xml:space="preserve">в качестве </w:t>
            </w:r>
            <w:proofErr w:type="gramStart"/>
            <w:r w:rsidRPr="008A198A">
              <w:rPr>
                <w:lang w:val="ru-RU"/>
              </w:rPr>
              <w:t>индивидуального</w:t>
            </w:r>
            <w:proofErr w:type="gramEnd"/>
          </w:p>
          <w:p w:rsidR="008A198A" w:rsidRPr="008A198A" w:rsidRDefault="008A198A" w:rsidP="008A198A">
            <w:pPr>
              <w:widowControl w:val="0"/>
              <w:autoSpaceDE w:val="0"/>
              <w:autoSpaceDN w:val="0"/>
              <w:adjustRightInd w:val="0"/>
              <w:rPr>
                <w:lang w:val="ru-RU"/>
              </w:rPr>
            </w:pPr>
            <w:r w:rsidRPr="008A198A">
              <w:rPr>
                <w:lang w:val="ru-RU"/>
              </w:rPr>
              <w:t>предпринимателя</w:t>
            </w:r>
          </w:p>
          <w:p w:rsidR="008A198A" w:rsidRPr="008A198A" w:rsidRDefault="008A198A" w:rsidP="008A198A">
            <w:pPr>
              <w:widowControl w:val="0"/>
              <w:autoSpaceDE w:val="0"/>
              <w:autoSpaceDN w:val="0"/>
              <w:adjustRightInd w:val="0"/>
              <w:rPr>
                <w:lang w:val="ru-RU"/>
              </w:rPr>
            </w:pPr>
            <w:proofErr w:type="gramStart"/>
            <w:r w:rsidRPr="008A198A">
              <w:rPr>
                <w:lang w:val="ru-RU"/>
              </w:rPr>
              <w:t xml:space="preserve">(для </w:t>
            </w:r>
            <w:proofErr w:type="spellStart"/>
            <w:r w:rsidRPr="008A198A">
              <w:rPr>
                <w:lang w:val="ru-RU"/>
              </w:rPr>
              <w:t>созаявителя</w:t>
            </w:r>
            <w:proofErr w:type="spellEnd"/>
            <w:r w:rsidRPr="008A198A">
              <w:rPr>
                <w:lang w:val="ru-RU"/>
              </w:rPr>
              <w:t xml:space="preserve">  </w:t>
            </w:r>
            <w:r w:rsidRPr="008A198A">
              <w:rPr>
                <w:rFonts w:hint="eastAsia"/>
                <w:lang w:val="ru-RU"/>
              </w:rPr>
              <w:t>−</w:t>
            </w:r>
            <w:proofErr w:type="gramEnd"/>
          </w:p>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индивидуального предпринимателя)</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8208" behindDoc="0" locked="0" layoutInCell="1" allowOverlap="1" wp14:anchorId="08433F62" wp14:editId="16E33AB1">
                      <wp:simplePos x="0" y="0"/>
                      <wp:positionH relativeFrom="column">
                        <wp:posOffset>140335</wp:posOffset>
                      </wp:positionH>
                      <wp:positionV relativeFrom="paragraph">
                        <wp:posOffset>38735</wp:posOffset>
                      </wp:positionV>
                      <wp:extent cx="285750" cy="3048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11.05pt;margin-top:3.05pt;width:2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101297"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9</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Выписка из Единого государственного реестра индивидуальных предпринимателей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81280" behindDoc="0" locked="0" layoutInCell="1" allowOverlap="1" wp14:anchorId="264F5299" wp14:editId="4C207732">
                      <wp:simplePos x="0" y="0"/>
                      <wp:positionH relativeFrom="column">
                        <wp:posOffset>140970</wp:posOffset>
                      </wp:positionH>
                      <wp:positionV relativeFrom="paragraph">
                        <wp:posOffset>207010</wp:posOffset>
                      </wp:positionV>
                      <wp:extent cx="285750" cy="304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1.1pt;margin-top:16.3pt;width:22.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" fillcolor="window" strokecolor="windowText" strokeweight=".25pt">
                      <v:path arrowok="t"/>
                    </v:rect>
                  </w:pict>
                </mc:Fallback>
              </mc:AlternateContent>
            </w:r>
          </w:p>
        </w:tc>
      </w:tr>
      <w:tr w:rsidR="008A198A" w:rsidRPr="008A198A"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10</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Договор аренды нежилого здания, помещения муниципальной собственности</w:t>
            </w:r>
          </w:p>
          <w:p w:rsidR="008A198A" w:rsidRPr="008A198A" w:rsidRDefault="008A198A" w:rsidP="008A198A">
            <w:pPr>
              <w:widowControl w:val="0"/>
              <w:autoSpaceDE w:val="0"/>
              <w:autoSpaceDN w:val="0"/>
              <w:adjustRightInd w:val="0"/>
              <w:rPr>
                <w:lang w:val="ru-RU"/>
              </w:rPr>
            </w:pPr>
            <w:r w:rsidRPr="008A198A">
              <w:rPr>
                <w:lang w:val="ru-RU"/>
              </w:rPr>
              <w:t xml:space="preserve"> (для заявителя)</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9232" behindDoc="0" locked="0" layoutInCell="1" allowOverlap="1" wp14:anchorId="14899B2C" wp14:editId="7E12B0EF">
                      <wp:simplePos x="0" y="0"/>
                      <wp:positionH relativeFrom="column">
                        <wp:posOffset>140335</wp:posOffset>
                      </wp:positionH>
                      <wp:positionV relativeFrom="paragraph">
                        <wp:posOffset>162560</wp:posOffset>
                      </wp:positionV>
                      <wp:extent cx="285750" cy="3048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1.05pt;margin-top:12.8pt;width:22.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w:t>
      </w:r>
      <w:proofErr w:type="gramStart"/>
      <w:r w:rsidRPr="00AA37CC">
        <w:rPr>
          <w:i/>
          <w:iCs/>
          <w:lang w:val="ru-RU"/>
        </w:rPr>
        <w:t xml:space="preserve">( </w:t>
      </w:r>
      <w:proofErr w:type="gramEnd"/>
      <w:r w:rsidRPr="00AA37CC">
        <w:rPr>
          <w:i/>
          <w:iCs/>
          <w:lang w:val="ru-RU"/>
        </w:rPr>
        <w:t xml:space="preserve">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101297">
        <w:trPr>
          <w:trHeight w:val="355"/>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0" t="0" r="19050" b="571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101297">
        <w:trPr>
          <w:trHeight w:val="431"/>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16"/>
          <w:headerReference w:type="first" r:id="rId17"/>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592ACE">
      <w:pPr>
        <w:ind w:right="509"/>
        <w:jc w:val="right"/>
        <w:rPr>
          <w:sz w:val="28"/>
          <w:szCs w:val="28"/>
          <w:lang w:val="ru-RU"/>
        </w:rPr>
      </w:pPr>
      <w:r>
        <w:rPr>
          <w:sz w:val="28"/>
          <w:szCs w:val="28"/>
          <w:lang w:val="ru-RU"/>
        </w:rPr>
        <w:t xml:space="preserve">                                       </w:t>
      </w:r>
      <w:r w:rsidR="00592ACE">
        <w:rPr>
          <w:sz w:val="28"/>
          <w:szCs w:val="28"/>
          <w:lang w:val="ru-RU"/>
        </w:rPr>
        <w:t xml:space="preserve">                           </w:t>
      </w:r>
      <w:r w:rsidR="00853070">
        <w:rPr>
          <w:sz w:val="28"/>
          <w:szCs w:val="28"/>
          <w:lang w:val="ru-RU"/>
        </w:rPr>
        <w:t>Приложение № 6</w:t>
      </w:r>
    </w:p>
    <w:p w:rsidR="00087284" w:rsidRPr="00AA37CC" w:rsidRDefault="00592ACE" w:rsidP="00592ACE">
      <w:pPr>
        <w:tabs>
          <w:tab w:val="left" w:pos="9214"/>
        </w:tabs>
        <w:ind w:left="4536" w:right="509"/>
        <w:rPr>
          <w:lang w:val="ru-RU"/>
        </w:rPr>
      </w:pPr>
      <w:r>
        <w:rPr>
          <w:sz w:val="28"/>
          <w:szCs w:val="28"/>
          <w:lang w:val="ru-RU"/>
        </w:rPr>
        <w:t xml:space="preserve">     </w:t>
      </w:r>
      <w:r w:rsidR="00087284" w:rsidRPr="00AA37CC">
        <w:rPr>
          <w:sz w:val="28"/>
          <w:szCs w:val="28"/>
          <w:lang w:val="ru-RU"/>
        </w:rPr>
        <w:t xml:space="preserve">к Административному </w:t>
      </w:r>
      <w:r>
        <w:rPr>
          <w:sz w:val="28"/>
          <w:szCs w:val="28"/>
          <w:lang w:val="ru-RU"/>
        </w:rPr>
        <w:t>регламенту</w:t>
      </w:r>
    </w:p>
    <w:p w:rsidR="00087284" w:rsidRPr="00AA37CC" w:rsidRDefault="00087284" w:rsidP="007E2478">
      <w:pPr>
        <w:jc w:val="center"/>
        <w:rPr>
          <w:lang w:val="ru-RU"/>
        </w:rPr>
      </w:pP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УВЕДОМЛЕНИЕ ОБ ОТКАЗЕ</w:t>
      </w: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В ПРИЕМЕ ОТ ЗАЯВИТЕЛЯ ДОКУМЕНТОВ, НЕОБХОДИМЫХ</w:t>
      </w: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 xml:space="preserve">ДЛЯ ПРЕДОСТАВЛЕНИЯ МУНИЦИПАЛЬНОЙ УСЛУГИ ПО СОГЛАСОВАНИЮ ДОГОВОРА СУБАРЕНДЫ НЕЖИЛОГО ЗДАНИЯ, ПОМЕЩЕНИЯ МУНИЦИПАЛЬНОЙ СОБСТВЕННОСТИ </w:t>
      </w:r>
      <w:r>
        <w:rPr>
          <w:rFonts w:eastAsia="Calibri"/>
          <w:sz w:val="28"/>
          <w:szCs w:val="28"/>
          <w:lang w:val="ru-RU" w:eastAsia="en-US"/>
        </w:rPr>
        <w:t>МУНИЦИПАЛЬНОГО ОБРАЗОВАНИЯ «ЗЕЛЕНОГРАДСКИЙ ГОРОДСКОЙ ОКРУГ»</w:t>
      </w:r>
    </w:p>
    <w:p w:rsidR="00853070" w:rsidRPr="00853070" w:rsidRDefault="00853070" w:rsidP="00853070">
      <w:pPr>
        <w:widowControl w:val="0"/>
        <w:autoSpaceDE w:val="0"/>
        <w:autoSpaceDN w:val="0"/>
        <w:adjustRightInd w:val="0"/>
        <w:ind w:firstLine="540"/>
        <w:jc w:val="both"/>
        <w:rPr>
          <w:rFonts w:eastAsia="Calibri"/>
          <w:sz w:val="28"/>
          <w:szCs w:val="28"/>
          <w:lang w:val="ru-RU" w:eastAsia="en-US"/>
        </w:rPr>
      </w:pPr>
    </w:p>
    <w:p w:rsidR="00853070" w:rsidRPr="00853070" w:rsidRDefault="00853070" w:rsidP="00853070">
      <w:pPr>
        <w:widowControl w:val="0"/>
        <w:autoSpaceDE w:val="0"/>
        <w:autoSpaceDN w:val="0"/>
        <w:adjustRightInd w:val="0"/>
        <w:jc w:val="center"/>
        <w:rPr>
          <w:rFonts w:eastAsia="Calibri"/>
          <w:sz w:val="24"/>
          <w:szCs w:val="24"/>
          <w:lang w:val="ru-RU" w:eastAsia="en-US"/>
        </w:rPr>
      </w:pPr>
      <w:r w:rsidRPr="00853070">
        <w:rPr>
          <w:rFonts w:eastAsia="Calibri"/>
          <w:sz w:val="24"/>
          <w:szCs w:val="24"/>
          <w:lang w:val="ru-RU" w:eastAsia="en-US"/>
        </w:rPr>
        <w:t>Вход</w:t>
      </w:r>
      <w:proofErr w:type="gramStart"/>
      <w:r w:rsidRPr="00853070">
        <w:rPr>
          <w:rFonts w:eastAsia="Calibri"/>
          <w:sz w:val="24"/>
          <w:szCs w:val="24"/>
          <w:lang w:val="ru-RU" w:eastAsia="en-US"/>
        </w:rPr>
        <w:t>.</w:t>
      </w:r>
      <w:proofErr w:type="gramEnd"/>
      <w:r w:rsidRPr="00853070">
        <w:rPr>
          <w:rFonts w:eastAsia="Calibri"/>
          <w:sz w:val="24"/>
          <w:szCs w:val="24"/>
          <w:lang w:val="ru-RU" w:eastAsia="en-US"/>
        </w:rPr>
        <w:t xml:space="preserve"> № _______ </w:t>
      </w:r>
      <w:proofErr w:type="gramStart"/>
      <w:r w:rsidRPr="00853070">
        <w:rPr>
          <w:rFonts w:eastAsia="Calibri"/>
          <w:sz w:val="24"/>
          <w:szCs w:val="24"/>
          <w:lang w:val="ru-RU" w:eastAsia="en-US"/>
        </w:rPr>
        <w:t>о</w:t>
      </w:r>
      <w:proofErr w:type="gramEnd"/>
      <w:r w:rsidRPr="00853070">
        <w:rPr>
          <w:rFonts w:eastAsia="Calibri"/>
          <w:sz w:val="24"/>
          <w:szCs w:val="24"/>
          <w:lang w:val="ru-RU" w:eastAsia="en-US"/>
        </w:rPr>
        <w:t>т «___»____</w:t>
      </w:r>
      <w:r w:rsidR="00592ACE">
        <w:rPr>
          <w:rFonts w:eastAsia="Calibri"/>
          <w:sz w:val="24"/>
          <w:szCs w:val="24"/>
          <w:lang w:val="ru-RU" w:eastAsia="en-US"/>
        </w:rPr>
        <w:t>__ 20___г., код услуги _</w:t>
      </w:r>
      <w:r w:rsidRPr="00853070">
        <w:rPr>
          <w:rFonts w:eastAsia="Calibri"/>
          <w:sz w:val="24"/>
          <w:szCs w:val="24"/>
          <w:lang w:val="ru-RU" w:eastAsia="en-US"/>
        </w:rPr>
        <w:t>_</w:t>
      </w:r>
    </w:p>
    <w:p w:rsidR="00853070" w:rsidRPr="00853070" w:rsidRDefault="00853070" w:rsidP="00853070">
      <w:pPr>
        <w:widowControl w:val="0"/>
        <w:autoSpaceDE w:val="0"/>
        <w:autoSpaceDN w:val="0"/>
        <w:adjustRightInd w:val="0"/>
        <w:jc w:val="both"/>
        <w:rPr>
          <w:rFonts w:eastAsia="Calibri"/>
          <w:sz w:val="24"/>
          <w:szCs w:val="24"/>
          <w:lang w:val="ru-RU" w:eastAsia="en-US"/>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Дано заявителю 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proofErr w:type="gramStart"/>
      <w:r w:rsidRPr="00853070">
        <w:rPr>
          <w:sz w:val="18"/>
          <w:szCs w:val="18"/>
          <w:lang w:val="ru-RU"/>
        </w:rPr>
        <w:t>(указывается фамилия, имя отчество (последнее - при наличии) заявителя либо представителя</w:t>
      </w:r>
      <w:proofErr w:type="gramEnd"/>
    </w:p>
    <w:p w:rsidR="00853070" w:rsidRPr="00853070" w:rsidRDefault="00853070" w:rsidP="00853070">
      <w:pPr>
        <w:widowControl w:val="0"/>
        <w:autoSpaceDE w:val="0"/>
        <w:autoSpaceDN w:val="0"/>
        <w:adjustRightInd w:val="0"/>
        <w:jc w:val="center"/>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rPr>
          <w:sz w:val="18"/>
          <w:szCs w:val="18"/>
          <w:lang w:val="ru-RU"/>
        </w:rPr>
      </w:pPr>
      <w:r w:rsidRPr="00853070">
        <w:rPr>
          <w:sz w:val="24"/>
          <w:szCs w:val="24"/>
          <w:lang w:val="ru-RU"/>
        </w:rPr>
        <w:t xml:space="preserve">        </w:t>
      </w:r>
      <w:r w:rsidRPr="00853070">
        <w:rPr>
          <w:sz w:val="18"/>
          <w:szCs w:val="18"/>
          <w:lang w:val="ru-RU"/>
        </w:rPr>
        <w:t>либо наименование юридического лица, фамилия, имя, отчество представителя юридического лица)</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о том, что  ___________________________________________________ </w:t>
      </w:r>
      <w:proofErr w:type="gramStart"/>
      <w:r w:rsidRPr="00853070">
        <w:rPr>
          <w:sz w:val="24"/>
          <w:szCs w:val="24"/>
          <w:lang w:val="ru-RU"/>
        </w:rPr>
        <w:t>предъявлены</w:t>
      </w:r>
      <w:proofErr w:type="gramEnd"/>
    </w:p>
    <w:p w:rsidR="00853070" w:rsidRPr="00853070" w:rsidRDefault="00853070" w:rsidP="00853070">
      <w:pPr>
        <w:widowControl w:val="0"/>
        <w:autoSpaceDE w:val="0"/>
        <w:autoSpaceDN w:val="0"/>
        <w:adjustRightInd w:val="0"/>
        <w:rPr>
          <w:sz w:val="18"/>
          <w:szCs w:val="18"/>
          <w:lang w:val="ru-RU"/>
        </w:rPr>
      </w:pPr>
      <w:r w:rsidRPr="00853070">
        <w:rPr>
          <w:sz w:val="24"/>
          <w:szCs w:val="24"/>
          <w:lang w:val="ru-RU"/>
        </w:rPr>
        <w:t xml:space="preserve">                                                </w:t>
      </w:r>
      <w:r w:rsidRPr="00853070">
        <w:rPr>
          <w:sz w:val="18"/>
          <w:szCs w:val="18"/>
          <w:lang w:val="ru-RU"/>
        </w:rPr>
        <w:t>(указать дату и время)</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документы, необходимые для предоставления муниципальной услуги </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r w:rsidRPr="00853070">
        <w:rPr>
          <w:sz w:val="18"/>
          <w:szCs w:val="18"/>
          <w:lang w:val="ru-RU"/>
        </w:rPr>
        <w:t>(указывается наименование муниципальной услуги)</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По результатам рассмотрения представленных документов на основании </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____________________________________________________________________________</w:t>
      </w:r>
    </w:p>
    <w:p w:rsidR="00853070" w:rsidRPr="00853070" w:rsidRDefault="00853070" w:rsidP="00853070">
      <w:pPr>
        <w:widowControl w:val="0"/>
        <w:autoSpaceDE w:val="0"/>
        <w:autoSpaceDN w:val="0"/>
        <w:adjustRightInd w:val="0"/>
        <w:jc w:val="center"/>
        <w:rPr>
          <w:strike/>
          <w:sz w:val="18"/>
          <w:szCs w:val="18"/>
          <w:lang w:val="ru-RU"/>
        </w:rPr>
      </w:pPr>
      <w:r w:rsidRPr="00853070">
        <w:rPr>
          <w:sz w:val="18"/>
          <w:szCs w:val="18"/>
          <w:lang w:val="ru-RU"/>
        </w:rPr>
        <w:t>(указываются пункт и реквизиты Административного регламента)</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Вам  отказано  в  приеме  запроса  о  предоставлении муниципальной услуги</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в связи </w:t>
      </w:r>
      <w:proofErr w:type="gramStart"/>
      <w:r w:rsidRPr="00853070">
        <w:rPr>
          <w:sz w:val="24"/>
          <w:szCs w:val="24"/>
          <w:lang w:val="ru-RU"/>
        </w:rPr>
        <w:t>с</w:t>
      </w:r>
      <w:proofErr w:type="gramEnd"/>
      <w:r w:rsidRPr="00853070">
        <w:rPr>
          <w:sz w:val="24"/>
          <w:szCs w:val="24"/>
          <w:lang w:val="ru-RU"/>
        </w:rPr>
        <w:t xml:space="preserve"> ____________________________________________________________________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r w:rsidRPr="00853070">
        <w:rPr>
          <w:sz w:val="18"/>
          <w:szCs w:val="18"/>
          <w:lang w:val="ru-RU"/>
        </w:rPr>
        <w:t>(указать причину отказа)</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____________________________________________________________________________</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                _______________      /________________/</w:t>
      </w:r>
    </w:p>
    <w:p w:rsidR="00853070" w:rsidRPr="00853070" w:rsidRDefault="00853070" w:rsidP="00853070">
      <w:pPr>
        <w:widowControl w:val="0"/>
        <w:autoSpaceDE w:val="0"/>
        <w:autoSpaceDN w:val="0"/>
        <w:adjustRightInd w:val="0"/>
        <w:rPr>
          <w:sz w:val="18"/>
          <w:szCs w:val="18"/>
          <w:lang w:val="ru-RU"/>
        </w:rPr>
      </w:pPr>
      <w:r w:rsidRPr="00853070">
        <w:rPr>
          <w:sz w:val="18"/>
          <w:szCs w:val="18"/>
          <w:lang w:val="ru-RU"/>
        </w:rPr>
        <w:t xml:space="preserve">                            (должность)                                                                                 (подпись, фамилия, инициалы)</w:t>
      </w:r>
    </w:p>
    <w:p w:rsidR="00853070" w:rsidRPr="00853070" w:rsidRDefault="00853070" w:rsidP="00853070">
      <w:pPr>
        <w:spacing w:after="200" w:line="276" w:lineRule="auto"/>
        <w:rPr>
          <w:rFonts w:ascii="Calibri" w:eastAsia="Calibri" w:hAnsi="Calibri"/>
          <w:sz w:val="24"/>
          <w:szCs w:val="24"/>
          <w:lang w:val="ru-RU" w:eastAsia="en-US"/>
        </w:rPr>
      </w:pPr>
    </w:p>
    <w:p w:rsidR="00853070" w:rsidRPr="00853070" w:rsidRDefault="00853070" w:rsidP="00853070">
      <w:pPr>
        <w:spacing w:after="200" w:line="276" w:lineRule="auto"/>
        <w:rPr>
          <w:rFonts w:ascii="Calibri" w:eastAsia="Calibri" w:hAnsi="Calibri"/>
          <w:sz w:val="22"/>
          <w:szCs w:val="22"/>
          <w:lang w:val="ru-RU" w:eastAsia="en-US"/>
        </w:rPr>
      </w:pPr>
    </w:p>
    <w:p w:rsidR="00087284" w:rsidRPr="00AF6AB7" w:rsidRDefault="00087284" w:rsidP="00540576">
      <w:pPr>
        <w:rPr>
          <w:sz w:val="18"/>
          <w:szCs w:val="18"/>
          <w:lang w:val="ru-RU"/>
        </w:rPr>
      </w:pPr>
    </w:p>
    <w:sectPr w:rsidR="00087284" w:rsidRPr="00AF6AB7" w:rsidSect="00207E44">
      <w:headerReference w:type="default" r:id="rId18"/>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9F" w:rsidRDefault="00FE739F">
      <w:r>
        <w:separator/>
      </w:r>
    </w:p>
  </w:endnote>
  <w:endnote w:type="continuationSeparator" w:id="0">
    <w:p w:rsidR="00FE739F" w:rsidRDefault="00FE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9F" w:rsidRDefault="00FE739F">
      <w:r>
        <w:separator/>
      </w:r>
    </w:p>
  </w:footnote>
  <w:footnote w:type="continuationSeparator" w:id="0">
    <w:p w:rsidR="00FE739F" w:rsidRDefault="00FE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jc w:val="center"/>
    </w:pPr>
    <w:r>
      <w:fldChar w:fldCharType="begin"/>
    </w:r>
    <w:r>
      <w:instrText xml:space="preserve"> PAGE  \* Arabic  \* MERGEFORMAT </w:instrText>
    </w:r>
    <w:r>
      <w:fldChar w:fldCharType="separate"/>
    </w:r>
    <w:r w:rsidR="00101297">
      <w:rPr>
        <w:noProof/>
      </w:rPr>
      <w:t>21</w:t>
    </w:r>
    <w:r>
      <w:rPr>
        <w:noProof/>
      </w:rPr>
      <w:fldChar w:fldCharType="end"/>
    </w:r>
  </w:p>
  <w:p w:rsidR="005E1868" w:rsidRPr="00A633AC" w:rsidRDefault="005E1868"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jc w:val="center"/>
    </w:pPr>
    <w:r>
      <w:fldChar w:fldCharType="begin"/>
    </w:r>
    <w:r>
      <w:instrText>PAGE   \* MERGEFORMAT</w:instrText>
    </w:r>
    <w:r>
      <w:fldChar w:fldCharType="separate"/>
    </w:r>
    <w:r>
      <w:rPr>
        <w:noProof/>
      </w:rPr>
      <w:t>31</w:t>
    </w:r>
    <w:r>
      <w:rPr>
        <w:noProof/>
      </w:rPr>
      <w:fldChar w:fldCharType="end"/>
    </w:r>
  </w:p>
  <w:p w:rsidR="005E1868" w:rsidRDefault="005E18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2717018"/>
    <w:multiLevelType w:val="hybridMultilevel"/>
    <w:tmpl w:val="21DEBCCE"/>
    <w:lvl w:ilvl="0" w:tplc="31341B76">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EFD20CE"/>
    <w:multiLevelType w:val="hybridMultilevel"/>
    <w:tmpl w:val="5E8454CE"/>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5795169"/>
    <w:multiLevelType w:val="hybridMultilevel"/>
    <w:tmpl w:val="A1D4D1AE"/>
    <w:lvl w:ilvl="0" w:tplc="31341B76">
      <w:start w:val="1"/>
      <w:numFmt w:val="bullet"/>
      <w:lvlText w:val="­"/>
      <w:lvlJc w:val="left"/>
      <w:pPr>
        <w:ind w:left="1440" w:hanging="360"/>
      </w:pPr>
      <w:rPr>
        <w:rFonts w:ascii="Courier New" w:hAnsi="Courier New" w:cs="Courier New" w:hint="default"/>
        <w:color w:val="auto"/>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5F85754"/>
    <w:multiLevelType w:val="hybridMultilevel"/>
    <w:tmpl w:val="B82C1744"/>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9252ECD"/>
    <w:multiLevelType w:val="hybridMultilevel"/>
    <w:tmpl w:val="3B1CF50A"/>
    <w:lvl w:ilvl="0" w:tplc="B816ABC2">
      <w:start w:val="1"/>
      <w:numFmt w:val="bullet"/>
      <w:lvlText w:val="­"/>
      <w:lvlJc w:val="left"/>
      <w:pPr>
        <w:ind w:left="1429" w:hanging="360"/>
      </w:pPr>
      <w:rPr>
        <w:rFonts w:ascii="Courier New" w:hAnsi="Courier New" w:cs="Courier New"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9364FFA"/>
    <w:multiLevelType w:val="hybridMultilevel"/>
    <w:tmpl w:val="C2282EFC"/>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E10C2F"/>
    <w:multiLevelType w:val="hybridMultilevel"/>
    <w:tmpl w:val="0D48BF98"/>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31"/>
  </w:num>
  <w:num w:numId="3">
    <w:abstractNumId w:val="35"/>
  </w:num>
  <w:num w:numId="4">
    <w:abstractNumId w:val="10"/>
  </w:num>
  <w:num w:numId="5">
    <w:abstractNumId w:val="29"/>
  </w:num>
  <w:num w:numId="6">
    <w:abstractNumId w:val="30"/>
  </w:num>
  <w:num w:numId="7">
    <w:abstractNumId w:val="12"/>
  </w:num>
  <w:num w:numId="8">
    <w:abstractNumId w:val="41"/>
  </w:num>
  <w:num w:numId="9">
    <w:abstractNumId w:val="37"/>
  </w:num>
  <w:num w:numId="10">
    <w:abstractNumId w:val="15"/>
  </w:num>
  <w:num w:numId="11">
    <w:abstractNumId w:val="27"/>
  </w:num>
  <w:num w:numId="12">
    <w:abstractNumId w:val="6"/>
  </w:num>
  <w:num w:numId="13">
    <w:abstractNumId w:val="32"/>
  </w:num>
  <w:num w:numId="14">
    <w:abstractNumId w:val="11"/>
  </w:num>
  <w:num w:numId="15">
    <w:abstractNumId w:val="3"/>
  </w:num>
  <w:num w:numId="16">
    <w:abstractNumId w:val="21"/>
  </w:num>
  <w:num w:numId="17">
    <w:abstractNumId w:val="7"/>
  </w:num>
  <w:num w:numId="18">
    <w:abstractNumId w:val="4"/>
  </w:num>
  <w:num w:numId="19">
    <w:abstractNumId w:val="14"/>
  </w:num>
  <w:num w:numId="20">
    <w:abstractNumId w:val="34"/>
  </w:num>
  <w:num w:numId="21">
    <w:abstractNumId w:val="2"/>
  </w:num>
  <w:num w:numId="22">
    <w:abstractNumId w:val="28"/>
  </w:num>
  <w:num w:numId="23">
    <w:abstractNumId w:val="20"/>
  </w:num>
  <w:num w:numId="24">
    <w:abstractNumId w:val="19"/>
  </w:num>
  <w:num w:numId="25">
    <w:abstractNumId w:val="8"/>
  </w:num>
  <w:num w:numId="26">
    <w:abstractNumId w:val="17"/>
  </w:num>
  <w:num w:numId="27">
    <w:abstractNumId w:val="0"/>
  </w:num>
  <w:num w:numId="28">
    <w:abstractNumId w:val="38"/>
  </w:num>
  <w:num w:numId="29">
    <w:abstractNumId w:val="5"/>
  </w:num>
  <w:num w:numId="30">
    <w:abstractNumId w:val="13"/>
  </w:num>
  <w:num w:numId="31">
    <w:abstractNumId w:val="33"/>
  </w:num>
  <w:num w:numId="32">
    <w:abstractNumId w:val="23"/>
  </w:num>
  <w:num w:numId="33">
    <w:abstractNumId w:val="25"/>
  </w:num>
  <w:num w:numId="34">
    <w:abstractNumId w:val="36"/>
  </w:num>
  <w:num w:numId="35">
    <w:abstractNumId w:val="26"/>
  </w:num>
  <w:num w:numId="36">
    <w:abstractNumId w:val="9"/>
  </w:num>
  <w:num w:numId="37">
    <w:abstractNumId w:val="24"/>
  </w:num>
  <w:num w:numId="38">
    <w:abstractNumId w:val="16"/>
  </w:num>
  <w:num w:numId="39">
    <w:abstractNumId w:val="40"/>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01297"/>
    <w:rsid w:val="00110941"/>
    <w:rsid w:val="001139A5"/>
    <w:rsid w:val="00113A02"/>
    <w:rsid w:val="00114BA1"/>
    <w:rsid w:val="00120193"/>
    <w:rsid w:val="001204CA"/>
    <w:rsid w:val="00125A9E"/>
    <w:rsid w:val="00130EBD"/>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FB6"/>
    <w:rsid w:val="001C0AC4"/>
    <w:rsid w:val="001C199E"/>
    <w:rsid w:val="001C5313"/>
    <w:rsid w:val="001C5BB9"/>
    <w:rsid w:val="001C79DE"/>
    <w:rsid w:val="001D0853"/>
    <w:rsid w:val="001D0F18"/>
    <w:rsid w:val="001D0FF9"/>
    <w:rsid w:val="001D2202"/>
    <w:rsid w:val="001D5A50"/>
    <w:rsid w:val="001D6CC5"/>
    <w:rsid w:val="001E04FC"/>
    <w:rsid w:val="001E1556"/>
    <w:rsid w:val="001E24AA"/>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5B1"/>
    <w:rsid w:val="00221537"/>
    <w:rsid w:val="00221726"/>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4345"/>
    <w:rsid w:val="002E5A09"/>
    <w:rsid w:val="002E72E1"/>
    <w:rsid w:val="002F02A5"/>
    <w:rsid w:val="002F153D"/>
    <w:rsid w:val="002F1BAD"/>
    <w:rsid w:val="002F62FB"/>
    <w:rsid w:val="002F6634"/>
    <w:rsid w:val="00302065"/>
    <w:rsid w:val="003037B8"/>
    <w:rsid w:val="0030677B"/>
    <w:rsid w:val="00314CDD"/>
    <w:rsid w:val="00315AD6"/>
    <w:rsid w:val="00320E67"/>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474D"/>
    <w:rsid w:val="004A6DA4"/>
    <w:rsid w:val="004A7F4D"/>
    <w:rsid w:val="004A7FB5"/>
    <w:rsid w:val="004B112E"/>
    <w:rsid w:val="004B19A2"/>
    <w:rsid w:val="004B62D3"/>
    <w:rsid w:val="004B7AF7"/>
    <w:rsid w:val="004C0066"/>
    <w:rsid w:val="004C15C0"/>
    <w:rsid w:val="004C1F16"/>
    <w:rsid w:val="004C3738"/>
    <w:rsid w:val="004C5FF4"/>
    <w:rsid w:val="004E214A"/>
    <w:rsid w:val="004E2220"/>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2ACE"/>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868"/>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618D"/>
    <w:rsid w:val="00677713"/>
    <w:rsid w:val="006809F0"/>
    <w:rsid w:val="006816EE"/>
    <w:rsid w:val="006878E2"/>
    <w:rsid w:val="006901DE"/>
    <w:rsid w:val="00690BF1"/>
    <w:rsid w:val="00691745"/>
    <w:rsid w:val="00691ACF"/>
    <w:rsid w:val="006A2F52"/>
    <w:rsid w:val="006A7CD9"/>
    <w:rsid w:val="006B325B"/>
    <w:rsid w:val="006B4606"/>
    <w:rsid w:val="006B5286"/>
    <w:rsid w:val="006B7A70"/>
    <w:rsid w:val="006C1D4A"/>
    <w:rsid w:val="006C38EF"/>
    <w:rsid w:val="006C4C61"/>
    <w:rsid w:val="006D13B8"/>
    <w:rsid w:val="006D4F94"/>
    <w:rsid w:val="006D716A"/>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3AE5"/>
    <w:rsid w:val="0078488A"/>
    <w:rsid w:val="00785961"/>
    <w:rsid w:val="00790AB5"/>
    <w:rsid w:val="00790CF4"/>
    <w:rsid w:val="0079350E"/>
    <w:rsid w:val="00794D2E"/>
    <w:rsid w:val="0079586D"/>
    <w:rsid w:val="00795DE9"/>
    <w:rsid w:val="007A1CF9"/>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6A0E"/>
    <w:rsid w:val="007F718C"/>
    <w:rsid w:val="00800591"/>
    <w:rsid w:val="0080066D"/>
    <w:rsid w:val="00803554"/>
    <w:rsid w:val="00803D5D"/>
    <w:rsid w:val="00803F95"/>
    <w:rsid w:val="00804081"/>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6F1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549F"/>
    <w:rsid w:val="009874DC"/>
    <w:rsid w:val="00991337"/>
    <w:rsid w:val="00993F9B"/>
    <w:rsid w:val="00994C50"/>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36EE"/>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50714"/>
    <w:rsid w:val="00C559E2"/>
    <w:rsid w:val="00C60BD1"/>
    <w:rsid w:val="00C644C3"/>
    <w:rsid w:val="00C708CE"/>
    <w:rsid w:val="00C73E36"/>
    <w:rsid w:val="00C74011"/>
    <w:rsid w:val="00C745E0"/>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E2027"/>
    <w:rsid w:val="00CE40B9"/>
    <w:rsid w:val="00CE54B2"/>
    <w:rsid w:val="00CE69AC"/>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07FD"/>
    <w:rsid w:val="00D628A4"/>
    <w:rsid w:val="00D634D4"/>
    <w:rsid w:val="00D7700D"/>
    <w:rsid w:val="00D82FEA"/>
    <w:rsid w:val="00D83A37"/>
    <w:rsid w:val="00D841D0"/>
    <w:rsid w:val="00D8452D"/>
    <w:rsid w:val="00D948FD"/>
    <w:rsid w:val="00DA021D"/>
    <w:rsid w:val="00DA29B6"/>
    <w:rsid w:val="00DB05F4"/>
    <w:rsid w:val="00DB1860"/>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39F"/>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24">
      <w:bodyDiv w:val="1"/>
      <w:marLeft w:val="0"/>
      <w:marRight w:val="0"/>
      <w:marTop w:val="0"/>
      <w:marBottom w:val="0"/>
      <w:divBdr>
        <w:top w:val="none" w:sz="0" w:space="0" w:color="auto"/>
        <w:left w:val="none" w:sz="0" w:space="0" w:color="auto"/>
        <w:bottom w:val="none" w:sz="0" w:space="0" w:color="auto"/>
        <w:right w:val="none" w:sz="0" w:space="0" w:color="auto"/>
      </w:divBdr>
    </w:div>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consultantplus://offline/ref=EA22D6D71EEC9DA1052E2569592E1D7D04CD17D33B71940C882F6A54ABf1jDP"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dmzelenogradsk.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10" Type="http://schemas.openxmlformats.org/officeDocument/2006/relationships/hyperlink" Target="mailto:zelenogradsk@mfc39.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consultantplus://offline/ref=EA22D6D71EEC9DA1052E2569592E1D7D04C216D33C70940C882F6A54ABf1j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13713</Words>
  <Characters>78170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91700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3</cp:revision>
  <cp:lastPrinted>2021-04-19T12:36:00Z</cp:lastPrinted>
  <dcterms:created xsi:type="dcterms:W3CDTF">2021-04-23T14:13:00Z</dcterms:created>
  <dcterms:modified xsi:type="dcterms:W3CDTF">2021-05-05T14:29:00Z</dcterms:modified>
</cp:coreProperties>
</file>